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03" w:rsidRPr="00924803" w:rsidRDefault="00D20203" w:rsidP="00127509">
      <w:pPr>
        <w:spacing w:after="0" w:line="360" w:lineRule="auto"/>
        <w:ind w:left="0" w:right="66" w:firstLine="0"/>
        <w:jc w:val="center"/>
        <w:rPr>
          <w:sz w:val="22"/>
        </w:rPr>
      </w:pPr>
      <w:r w:rsidRPr="00924803">
        <w:rPr>
          <w:b/>
          <w:sz w:val="22"/>
        </w:rPr>
        <w:t xml:space="preserve">Zarządzenie </w:t>
      </w:r>
      <w:r w:rsidR="0066644F" w:rsidRPr="00924803">
        <w:rPr>
          <w:b/>
          <w:sz w:val="22"/>
        </w:rPr>
        <w:t>Nr 0050.54</w:t>
      </w:r>
      <w:r w:rsidRPr="00924803">
        <w:rPr>
          <w:b/>
          <w:sz w:val="22"/>
        </w:rPr>
        <w:t>.20</w:t>
      </w:r>
      <w:r w:rsidR="0066644F" w:rsidRPr="00924803">
        <w:rPr>
          <w:b/>
          <w:sz w:val="22"/>
        </w:rPr>
        <w:t>21</w:t>
      </w:r>
    </w:p>
    <w:p w:rsidR="00127509" w:rsidRPr="00924803" w:rsidRDefault="00D20203" w:rsidP="00127509">
      <w:pPr>
        <w:spacing w:after="0" w:line="360" w:lineRule="auto"/>
        <w:ind w:left="0" w:right="0" w:firstLine="0"/>
        <w:jc w:val="center"/>
        <w:rPr>
          <w:b/>
          <w:sz w:val="22"/>
        </w:rPr>
      </w:pPr>
      <w:r w:rsidRPr="00924803">
        <w:rPr>
          <w:b/>
          <w:sz w:val="22"/>
        </w:rPr>
        <w:t>Wójta Gminy Lubanie</w:t>
      </w:r>
    </w:p>
    <w:p w:rsidR="00127509" w:rsidRPr="00924803" w:rsidRDefault="00D20203" w:rsidP="00127509">
      <w:pPr>
        <w:spacing w:after="0" w:line="360" w:lineRule="auto"/>
        <w:ind w:left="0" w:right="0" w:firstLine="0"/>
        <w:jc w:val="center"/>
        <w:rPr>
          <w:b/>
          <w:sz w:val="22"/>
        </w:rPr>
      </w:pPr>
      <w:r w:rsidRPr="00924803">
        <w:rPr>
          <w:b/>
          <w:sz w:val="22"/>
        </w:rPr>
        <w:t xml:space="preserve">z dnia </w:t>
      </w:r>
      <w:r w:rsidR="0066644F" w:rsidRPr="00924803">
        <w:rPr>
          <w:b/>
          <w:sz w:val="22"/>
        </w:rPr>
        <w:t>15 grudnia 2021 roku</w:t>
      </w:r>
    </w:p>
    <w:p w:rsidR="00973BD9" w:rsidRPr="00924803" w:rsidRDefault="00D20203" w:rsidP="00D20203">
      <w:pPr>
        <w:jc w:val="center"/>
        <w:rPr>
          <w:b/>
          <w:sz w:val="22"/>
        </w:rPr>
      </w:pPr>
      <w:r w:rsidRPr="00924803">
        <w:rPr>
          <w:b/>
          <w:sz w:val="22"/>
        </w:rPr>
        <w:t xml:space="preserve">w sprawie wprowadzenia w Urzędzie Gminy Lubanie </w:t>
      </w:r>
      <w:r w:rsidR="00973BD9" w:rsidRPr="00924803">
        <w:rPr>
          <w:b/>
          <w:sz w:val="22"/>
        </w:rPr>
        <w:br/>
      </w:r>
      <w:r w:rsidRPr="00924803">
        <w:rPr>
          <w:b/>
          <w:sz w:val="22"/>
        </w:rPr>
        <w:t>SYSTEMU ZARZĄDZANIA BEZPIECZEŃSTWEM INFORMACJI</w:t>
      </w:r>
    </w:p>
    <w:p w:rsidR="0066644F" w:rsidRPr="00924803" w:rsidRDefault="0066644F" w:rsidP="00973BD9">
      <w:pPr>
        <w:spacing w:after="0" w:line="360" w:lineRule="auto"/>
        <w:rPr>
          <w:b/>
          <w:sz w:val="22"/>
        </w:rPr>
      </w:pPr>
    </w:p>
    <w:p w:rsidR="0066644F" w:rsidRPr="00924803" w:rsidRDefault="0066644F" w:rsidP="00127509">
      <w:pPr>
        <w:spacing w:line="360" w:lineRule="auto"/>
        <w:rPr>
          <w:sz w:val="22"/>
        </w:rPr>
      </w:pPr>
      <w:r w:rsidRPr="00924803">
        <w:rPr>
          <w:sz w:val="22"/>
        </w:rPr>
        <w:t>Na podstawie art. 24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24803">
        <w:rPr>
          <w:sz w:val="22"/>
        </w:rPr>
        <w:t>Dz.Urz</w:t>
      </w:r>
      <w:proofErr w:type="spellEnd"/>
      <w:r w:rsidRPr="00924803">
        <w:rPr>
          <w:sz w:val="22"/>
        </w:rPr>
        <w:t>. WE L 119 z 27.04.2016, str. 1) zarządza się, co następuje:</w:t>
      </w:r>
    </w:p>
    <w:p w:rsidR="0066644F" w:rsidRPr="00924803" w:rsidRDefault="0066644F" w:rsidP="0066644F">
      <w:pPr>
        <w:spacing w:line="360" w:lineRule="auto"/>
        <w:jc w:val="center"/>
        <w:rPr>
          <w:sz w:val="22"/>
        </w:rPr>
      </w:pPr>
      <w:r w:rsidRPr="00924803">
        <w:rPr>
          <w:b/>
          <w:bCs/>
          <w:sz w:val="22"/>
        </w:rPr>
        <w:t>§ 1</w:t>
      </w:r>
    </w:p>
    <w:p w:rsidR="0066644F" w:rsidRPr="00924803" w:rsidRDefault="0066644F" w:rsidP="0066644F">
      <w:pPr>
        <w:pStyle w:val="div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W Urzędzie Gminy w Lubaniu, zwany dalej „Urzędem”, wprowadza się: System Zarządzania Bezpieczeństwem Informacji wraz załącznikami: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1 – Polityka Bezpieczeństwa Informacji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 xml:space="preserve">Zał. 2 – Deklaracja stosowania zabezpieczeń 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3 – Instrukcja zarządzania systemami informatycznymi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4 –</w:t>
      </w:r>
      <w:r w:rsidR="00127509" w:rsidRPr="00924803">
        <w:rPr>
          <w:rFonts w:ascii="Arial" w:hAnsi="Arial" w:cs="Arial"/>
          <w:sz w:val="22"/>
          <w:szCs w:val="22"/>
        </w:rPr>
        <w:t xml:space="preserve"> </w:t>
      </w:r>
      <w:r w:rsidRPr="00924803">
        <w:rPr>
          <w:rFonts w:ascii="Arial" w:hAnsi="Arial" w:cs="Arial"/>
          <w:sz w:val="22"/>
          <w:szCs w:val="22"/>
        </w:rPr>
        <w:t>Polityka bezpieczeństwa w zakresie ochrony danych osobowych Urzędu Gminy Lubanie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 xml:space="preserve">Zał. 5 –Metodologia opisująca sposób szacowania ryzyka w Urzędzie Gminy 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6 –</w:t>
      </w:r>
      <w:r w:rsidR="00127509" w:rsidRPr="00924803">
        <w:rPr>
          <w:rFonts w:ascii="Arial" w:hAnsi="Arial" w:cs="Arial"/>
          <w:sz w:val="22"/>
          <w:szCs w:val="22"/>
        </w:rPr>
        <w:t xml:space="preserve"> </w:t>
      </w:r>
      <w:r w:rsidRPr="00924803">
        <w:rPr>
          <w:rFonts w:ascii="Arial" w:hAnsi="Arial" w:cs="Arial"/>
          <w:sz w:val="22"/>
          <w:szCs w:val="22"/>
        </w:rPr>
        <w:t>Instrukcja w sprawie określenia procedury postępowania z kluczami oraz zabezpieczenia pomieszczeń w budynku Urzędu Gminy w Lubaniu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7 –</w:t>
      </w:r>
      <w:r w:rsidR="00127509" w:rsidRPr="00924803">
        <w:rPr>
          <w:rFonts w:ascii="Arial" w:hAnsi="Arial" w:cs="Arial"/>
          <w:sz w:val="22"/>
          <w:szCs w:val="22"/>
        </w:rPr>
        <w:t xml:space="preserve"> </w:t>
      </w:r>
      <w:r w:rsidRPr="00924803">
        <w:rPr>
          <w:rFonts w:ascii="Arial" w:hAnsi="Arial" w:cs="Arial"/>
          <w:sz w:val="22"/>
          <w:szCs w:val="22"/>
        </w:rPr>
        <w:t>Regulamin korzystania ze sprzętu komputerowego oraz poczty elektronicznej przez pracowników Urzędu Gminy</w:t>
      </w:r>
    </w:p>
    <w:p w:rsidR="0066644F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8 –</w:t>
      </w:r>
      <w:r w:rsidR="00127509" w:rsidRPr="00924803">
        <w:rPr>
          <w:rFonts w:ascii="Arial" w:hAnsi="Arial" w:cs="Arial"/>
          <w:sz w:val="22"/>
          <w:szCs w:val="22"/>
        </w:rPr>
        <w:t xml:space="preserve"> </w:t>
      </w:r>
      <w:r w:rsidRPr="00924803">
        <w:rPr>
          <w:rFonts w:ascii="Arial" w:hAnsi="Arial" w:cs="Arial"/>
          <w:sz w:val="22"/>
          <w:szCs w:val="22"/>
        </w:rPr>
        <w:t>Procedura postępowania dotycząca incydentów bezpieczeństwa informacji i zobowiązuję się do ich stosowania, także w kontaktach ze stronami trzecimi.</w:t>
      </w:r>
    </w:p>
    <w:p w:rsidR="00D20203" w:rsidRPr="00924803" w:rsidRDefault="00973BD9" w:rsidP="0066644F">
      <w:pPr>
        <w:pStyle w:val="div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803">
        <w:rPr>
          <w:rFonts w:ascii="Arial" w:hAnsi="Arial" w:cs="Arial"/>
          <w:sz w:val="22"/>
          <w:szCs w:val="22"/>
        </w:rPr>
        <w:t>Zał. 9 – Oświadczenie pracownika</w:t>
      </w:r>
    </w:p>
    <w:p w:rsidR="00D20203" w:rsidRPr="00924803" w:rsidRDefault="00D20203" w:rsidP="00D20203">
      <w:pPr>
        <w:spacing w:after="0" w:line="259" w:lineRule="auto"/>
        <w:ind w:left="0" w:right="0" w:firstLine="0"/>
        <w:jc w:val="left"/>
        <w:rPr>
          <w:sz w:val="22"/>
        </w:rPr>
      </w:pPr>
    </w:p>
    <w:p w:rsidR="00127509" w:rsidRPr="00924803" w:rsidRDefault="00127509" w:rsidP="00D20203">
      <w:pPr>
        <w:spacing w:after="108" w:line="259" w:lineRule="auto"/>
        <w:ind w:right="65"/>
        <w:jc w:val="center"/>
        <w:rPr>
          <w:b/>
          <w:sz w:val="22"/>
        </w:rPr>
      </w:pPr>
    </w:p>
    <w:p w:rsidR="00127509" w:rsidRPr="00924803" w:rsidRDefault="00127509" w:rsidP="00D20203">
      <w:pPr>
        <w:spacing w:after="108" w:line="259" w:lineRule="auto"/>
        <w:ind w:right="65"/>
        <w:jc w:val="center"/>
        <w:rPr>
          <w:b/>
          <w:sz w:val="22"/>
        </w:rPr>
      </w:pPr>
    </w:p>
    <w:p w:rsidR="00127509" w:rsidRPr="00924803" w:rsidRDefault="00127509" w:rsidP="00D20203">
      <w:pPr>
        <w:spacing w:after="108" w:line="259" w:lineRule="auto"/>
        <w:ind w:right="65"/>
        <w:jc w:val="center"/>
        <w:rPr>
          <w:b/>
          <w:sz w:val="22"/>
        </w:rPr>
      </w:pPr>
    </w:p>
    <w:p w:rsidR="00D20203" w:rsidRPr="00924803" w:rsidRDefault="00D20203" w:rsidP="00D20203">
      <w:pPr>
        <w:spacing w:after="108" w:line="259" w:lineRule="auto"/>
        <w:ind w:right="65"/>
        <w:jc w:val="center"/>
        <w:rPr>
          <w:sz w:val="22"/>
        </w:rPr>
      </w:pPr>
      <w:r w:rsidRPr="00924803">
        <w:rPr>
          <w:b/>
          <w:sz w:val="22"/>
        </w:rPr>
        <w:t>§ 2</w:t>
      </w:r>
    </w:p>
    <w:p w:rsidR="00D20203" w:rsidRPr="00924803" w:rsidRDefault="00D20203" w:rsidP="00D20203">
      <w:pPr>
        <w:spacing w:after="107" w:line="259" w:lineRule="auto"/>
        <w:ind w:left="0" w:right="0" w:firstLine="0"/>
        <w:jc w:val="left"/>
        <w:rPr>
          <w:color w:val="000000" w:themeColor="text1"/>
          <w:sz w:val="22"/>
        </w:rPr>
      </w:pPr>
    </w:p>
    <w:p w:rsidR="00973BD9" w:rsidRPr="00924803" w:rsidRDefault="00D20203" w:rsidP="00127509">
      <w:pPr>
        <w:pStyle w:val="Akapitzlist"/>
        <w:numPr>
          <w:ilvl w:val="0"/>
          <w:numId w:val="6"/>
        </w:numPr>
        <w:spacing w:after="5" w:line="388" w:lineRule="auto"/>
        <w:ind w:right="58"/>
        <w:rPr>
          <w:color w:val="000000" w:themeColor="text1"/>
          <w:sz w:val="22"/>
        </w:rPr>
      </w:pPr>
      <w:r w:rsidRPr="00924803">
        <w:rPr>
          <w:color w:val="000000" w:themeColor="text1"/>
          <w:sz w:val="22"/>
        </w:rPr>
        <w:t>Administratorem Danych</w:t>
      </w:r>
      <w:r w:rsidR="00973BD9" w:rsidRPr="00924803">
        <w:rPr>
          <w:color w:val="000000" w:themeColor="text1"/>
          <w:sz w:val="22"/>
        </w:rPr>
        <w:t xml:space="preserve"> - </w:t>
      </w:r>
      <w:r w:rsidRPr="00924803">
        <w:rPr>
          <w:color w:val="000000" w:themeColor="text1"/>
          <w:sz w:val="22"/>
        </w:rPr>
        <w:t xml:space="preserve">Urząd Gminy Lubanie reprezentowany przez Wójta Gminy Lubanie, zwany dalej „ADO”, </w:t>
      </w:r>
      <w:r w:rsidR="00973BD9" w:rsidRPr="00924803">
        <w:rPr>
          <w:color w:val="000000" w:themeColor="text1"/>
          <w:sz w:val="22"/>
        </w:rPr>
        <w:t>powołuje:</w:t>
      </w:r>
    </w:p>
    <w:p w:rsidR="00D20203" w:rsidRPr="00924803" w:rsidRDefault="00973BD9" w:rsidP="00127509">
      <w:pPr>
        <w:spacing w:after="5" w:line="388" w:lineRule="auto"/>
        <w:ind w:left="-5" w:right="58"/>
        <w:rPr>
          <w:color w:val="000000" w:themeColor="text1"/>
          <w:sz w:val="22"/>
        </w:rPr>
      </w:pPr>
      <w:r w:rsidRPr="00924803">
        <w:rPr>
          <w:color w:val="000000" w:themeColor="text1"/>
          <w:sz w:val="22"/>
        </w:rPr>
        <w:lastRenderedPageBreak/>
        <w:t xml:space="preserve">Na stanowisko </w:t>
      </w:r>
      <w:r w:rsidR="00D20203" w:rsidRPr="00924803">
        <w:rPr>
          <w:color w:val="000000" w:themeColor="text1"/>
          <w:sz w:val="22"/>
        </w:rPr>
        <w:t>Pełnomocnik</w:t>
      </w:r>
      <w:r w:rsidRPr="00924803">
        <w:rPr>
          <w:color w:val="000000" w:themeColor="text1"/>
          <w:sz w:val="22"/>
        </w:rPr>
        <w:t>a</w:t>
      </w:r>
      <w:r w:rsidR="00D20203" w:rsidRPr="00924803">
        <w:rPr>
          <w:color w:val="000000" w:themeColor="text1"/>
          <w:sz w:val="22"/>
        </w:rPr>
        <w:t xml:space="preserve"> ds. Systemu Zarządzania Bezpieczeństwem Informacji</w:t>
      </w:r>
      <w:r w:rsidR="00127509" w:rsidRPr="00924803">
        <w:rPr>
          <w:color w:val="000000" w:themeColor="text1"/>
          <w:sz w:val="22"/>
        </w:rPr>
        <w:t>, zwanego dalej „</w:t>
      </w:r>
      <w:r w:rsidR="0066644F" w:rsidRPr="00924803">
        <w:rPr>
          <w:color w:val="000000" w:themeColor="text1"/>
          <w:sz w:val="22"/>
        </w:rPr>
        <w:t>PZSBI”</w:t>
      </w:r>
      <w:r w:rsidR="00127509" w:rsidRPr="00924803">
        <w:rPr>
          <w:color w:val="000000" w:themeColor="text1"/>
          <w:sz w:val="22"/>
        </w:rPr>
        <w:t xml:space="preserve"> oraz n</w:t>
      </w:r>
      <w:r w:rsidRPr="00924803">
        <w:rPr>
          <w:color w:val="000000" w:themeColor="text1"/>
          <w:sz w:val="22"/>
        </w:rPr>
        <w:t>a stanowisko Administratora Systemu Informatycznego,</w:t>
      </w:r>
      <w:r w:rsidR="00127509" w:rsidRPr="00924803">
        <w:rPr>
          <w:color w:val="000000" w:themeColor="text1"/>
          <w:sz w:val="22"/>
        </w:rPr>
        <w:t xml:space="preserve"> zwanego dalej „ASI,”, o których mowa w dokumentacji – Kamilę Hołtyn</w:t>
      </w:r>
    </w:p>
    <w:p w:rsidR="00D20203" w:rsidRPr="00924803" w:rsidRDefault="00D20203" w:rsidP="00D20203">
      <w:pPr>
        <w:spacing w:after="145" w:line="259" w:lineRule="auto"/>
        <w:ind w:right="65"/>
        <w:jc w:val="center"/>
        <w:rPr>
          <w:b/>
          <w:color w:val="000000" w:themeColor="text1"/>
          <w:sz w:val="22"/>
        </w:rPr>
      </w:pPr>
      <w:r w:rsidRPr="00924803">
        <w:rPr>
          <w:b/>
          <w:color w:val="000000" w:themeColor="text1"/>
          <w:sz w:val="22"/>
        </w:rPr>
        <w:t xml:space="preserve">§ 3 </w:t>
      </w:r>
    </w:p>
    <w:p w:rsidR="00D20203" w:rsidRPr="00924803" w:rsidRDefault="00127509" w:rsidP="00127509">
      <w:pPr>
        <w:pStyle w:val="h1maintyt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924803">
        <w:rPr>
          <w:rFonts w:ascii="Arial" w:hAnsi="Arial" w:cs="Arial"/>
          <w:b w:val="0"/>
          <w:color w:val="000000" w:themeColor="text1"/>
          <w:sz w:val="22"/>
          <w:szCs w:val="22"/>
        </w:rPr>
        <w:t>Traci moc zarzą</w:t>
      </w:r>
      <w:r w:rsidR="00D20203" w:rsidRPr="0092480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dzenie </w:t>
      </w:r>
      <w:r w:rsidRPr="00924803">
        <w:rPr>
          <w:rFonts w:ascii="Arial" w:hAnsi="Arial" w:cs="Arial"/>
          <w:b w:val="0"/>
          <w:sz w:val="22"/>
          <w:szCs w:val="22"/>
        </w:rPr>
        <w:t xml:space="preserve">Nr 0050.23.2018 Wójta Gminy Lubanie z dnia 25 maja 2018r. </w:t>
      </w:r>
      <w:r w:rsidRPr="00924803">
        <w:rPr>
          <w:rFonts w:ascii="Arial" w:hAnsi="Arial" w:cs="Arial"/>
          <w:b w:val="0"/>
          <w:sz w:val="22"/>
          <w:szCs w:val="22"/>
        </w:rPr>
        <w:br/>
        <w:t xml:space="preserve">w sprawie wprowadzenia w Urzędzie Gminy Lubanie Polityki bezpieczeństwa w zakresie ochrony danych osobowych, Instrukcji zarządzania systemami informatycznymi służącymi do przetwarzania danych osobowych, </w:t>
      </w:r>
      <w:r w:rsidRPr="00924803">
        <w:rPr>
          <w:rFonts w:ascii="Arial" w:hAnsi="Arial" w:cs="Arial"/>
          <w:b w:val="0"/>
          <w:bCs w:val="0"/>
          <w:sz w:val="22"/>
          <w:szCs w:val="22"/>
        </w:rPr>
        <w:t>Instrukcję w sprawie określenia procedury postępowania z kluczami oraz zabezpieczenia pomieszczeń w budynku Urzędu Gminy w Lubaniu oraz Regulamin korzystania ze sprzętu komputerowego i poczty elektronicznej przez pracowników Urzędu Gminy.</w:t>
      </w:r>
    </w:p>
    <w:p w:rsidR="00D20203" w:rsidRPr="00924803" w:rsidRDefault="00D20203" w:rsidP="00D20203">
      <w:pPr>
        <w:spacing w:after="145" w:line="259" w:lineRule="auto"/>
        <w:ind w:right="65"/>
        <w:jc w:val="center"/>
        <w:rPr>
          <w:b/>
          <w:color w:val="000000" w:themeColor="text1"/>
          <w:sz w:val="22"/>
        </w:rPr>
      </w:pPr>
      <w:r w:rsidRPr="00924803">
        <w:rPr>
          <w:b/>
          <w:color w:val="000000" w:themeColor="text1"/>
          <w:sz w:val="22"/>
        </w:rPr>
        <w:t xml:space="preserve">§ 4 </w:t>
      </w:r>
    </w:p>
    <w:p w:rsidR="00127509" w:rsidRPr="00924803" w:rsidRDefault="00127509" w:rsidP="00127509">
      <w:pPr>
        <w:spacing w:after="145" w:line="259" w:lineRule="auto"/>
        <w:ind w:right="65"/>
        <w:rPr>
          <w:color w:val="000000" w:themeColor="text1"/>
          <w:sz w:val="22"/>
        </w:rPr>
      </w:pPr>
      <w:r w:rsidRPr="00924803">
        <w:rPr>
          <w:color w:val="000000" w:themeColor="text1"/>
          <w:sz w:val="22"/>
        </w:rPr>
        <w:t>Wykonanie Zarządzenia powierza się Sekretarzowi Gminy.</w:t>
      </w:r>
    </w:p>
    <w:p w:rsidR="00127509" w:rsidRPr="00924803" w:rsidRDefault="00127509" w:rsidP="00127509">
      <w:pPr>
        <w:spacing w:after="145" w:line="259" w:lineRule="auto"/>
        <w:ind w:right="65"/>
        <w:jc w:val="center"/>
        <w:rPr>
          <w:b/>
          <w:color w:val="000000" w:themeColor="text1"/>
          <w:sz w:val="22"/>
        </w:rPr>
      </w:pPr>
      <w:r w:rsidRPr="00924803">
        <w:rPr>
          <w:b/>
          <w:color w:val="000000" w:themeColor="text1"/>
          <w:sz w:val="22"/>
        </w:rPr>
        <w:t>§ 5</w:t>
      </w:r>
    </w:p>
    <w:p w:rsidR="00D20203" w:rsidRPr="00924803" w:rsidRDefault="00D20203" w:rsidP="00D20203">
      <w:pPr>
        <w:spacing w:after="105" w:line="259" w:lineRule="auto"/>
        <w:ind w:left="-5" w:right="58"/>
        <w:rPr>
          <w:color w:val="000000" w:themeColor="text1"/>
          <w:sz w:val="22"/>
        </w:rPr>
      </w:pPr>
      <w:r w:rsidRPr="00924803">
        <w:rPr>
          <w:color w:val="000000" w:themeColor="text1"/>
          <w:sz w:val="22"/>
        </w:rPr>
        <w:t xml:space="preserve">Zarządzenie wchodzi w życie z dniem </w:t>
      </w:r>
      <w:r w:rsidR="00127509" w:rsidRPr="00924803">
        <w:rPr>
          <w:color w:val="000000" w:themeColor="text1"/>
          <w:sz w:val="22"/>
        </w:rPr>
        <w:t>15 grudnia 2021</w:t>
      </w:r>
      <w:r w:rsidRPr="00924803">
        <w:rPr>
          <w:color w:val="000000" w:themeColor="text1"/>
          <w:sz w:val="22"/>
        </w:rPr>
        <w:t xml:space="preserve"> r.</w:t>
      </w:r>
    </w:p>
    <w:p w:rsidR="00465F89" w:rsidRPr="00924803" w:rsidRDefault="00465F89">
      <w:pPr>
        <w:rPr>
          <w:color w:val="000000" w:themeColor="text1"/>
          <w:sz w:val="22"/>
        </w:rPr>
      </w:pPr>
    </w:p>
    <w:sectPr w:rsidR="00465F89" w:rsidRPr="00924803" w:rsidSect="00D2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DB"/>
    <w:multiLevelType w:val="hybridMultilevel"/>
    <w:tmpl w:val="A8BCD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5938"/>
    <w:multiLevelType w:val="hybridMultilevel"/>
    <w:tmpl w:val="59BCE342"/>
    <w:lvl w:ilvl="0" w:tplc="004833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324250EF"/>
    <w:multiLevelType w:val="hybridMultilevel"/>
    <w:tmpl w:val="564C2B8C"/>
    <w:lvl w:ilvl="0" w:tplc="E1B8070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C45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214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0F6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0E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01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89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0E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16DE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23167"/>
    <w:multiLevelType w:val="hybridMultilevel"/>
    <w:tmpl w:val="16704E16"/>
    <w:lvl w:ilvl="0" w:tplc="F88A8FF6">
      <w:start w:val="2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855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07B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41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08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1C6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C55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81E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26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D36145"/>
    <w:multiLevelType w:val="hybridMultilevel"/>
    <w:tmpl w:val="FC4EF5C6"/>
    <w:lvl w:ilvl="0" w:tplc="1E54F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CD56EA"/>
    <w:multiLevelType w:val="hybridMultilevel"/>
    <w:tmpl w:val="4316FE70"/>
    <w:lvl w:ilvl="0" w:tplc="A38CCF6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E9F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CBA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CAA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C27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A82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441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CA9F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DA0A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20203"/>
    <w:rsid w:val="00127509"/>
    <w:rsid w:val="00465F89"/>
    <w:rsid w:val="0066644F"/>
    <w:rsid w:val="00924803"/>
    <w:rsid w:val="009723A5"/>
    <w:rsid w:val="00973BD9"/>
    <w:rsid w:val="00D20203"/>
    <w:rsid w:val="00D2721A"/>
    <w:rsid w:val="00E25D0D"/>
    <w:rsid w:val="00E7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203"/>
    <w:pPr>
      <w:spacing w:after="11" w:line="386" w:lineRule="auto"/>
      <w:ind w:left="10" w:right="7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aragraph">
    <w:name w:val="div.paragraph"/>
    <w:uiPriority w:val="99"/>
    <w:rsid w:val="0066644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12750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7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Dziemian</dc:creator>
  <cp:lastModifiedBy>Piotrek</cp:lastModifiedBy>
  <cp:revision>4</cp:revision>
  <cp:lastPrinted>2021-12-29T08:07:00Z</cp:lastPrinted>
  <dcterms:created xsi:type="dcterms:W3CDTF">2021-12-29T08:13:00Z</dcterms:created>
  <dcterms:modified xsi:type="dcterms:W3CDTF">2021-12-29T08:47:00Z</dcterms:modified>
</cp:coreProperties>
</file>