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01" w:rsidRPr="00325BDA" w:rsidRDefault="00966501" w:rsidP="0096650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1a</w:t>
      </w:r>
      <w:r w:rsidRPr="00325BDA">
        <w:rPr>
          <w:rFonts w:ascii="Arial" w:hAnsi="Arial" w:cs="Arial"/>
          <w:b/>
        </w:rPr>
        <w:t xml:space="preserve"> do zapytania ofertowego</w:t>
      </w:r>
    </w:p>
    <w:p w:rsidR="00966501" w:rsidRPr="00325BDA" w:rsidRDefault="00966501" w:rsidP="00966501">
      <w:pPr>
        <w:jc w:val="both"/>
        <w:rPr>
          <w:rFonts w:ascii="Arial" w:hAnsi="Arial" w:cs="Arial"/>
          <w:b/>
        </w:rPr>
      </w:pPr>
    </w:p>
    <w:p w:rsidR="00966501" w:rsidRPr="004824D2" w:rsidRDefault="00966501" w:rsidP="00966501">
      <w:pPr>
        <w:tabs>
          <w:tab w:val="left" w:pos="3645"/>
        </w:tabs>
        <w:rPr>
          <w:rFonts w:ascii="Arial" w:eastAsia="Calibri" w:hAnsi="Arial" w:cs="Arial"/>
          <w:b/>
        </w:rPr>
      </w:pPr>
      <w:r w:rsidRPr="004824D2">
        <w:rPr>
          <w:rFonts w:ascii="Arial" w:eastAsia="Calibri" w:hAnsi="Arial" w:cs="Arial"/>
          <w:b/>
        </w:rPr>
        <w:t>Część I:</w:t>
      </w:r>
    </w:p>
    <w:p w:rsidR="00966501" w:rsidRPr="004824D2" w:rsidRDefault="00966501" w:rsidP="00966501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966501" w:rsidRPr="004824D2" w:rsidRDefault="00966501" w:rsidP="00966501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966501" w:rsidRPr="004824D2" w:rsidRDefault="00966501" w:rsidP="00966501">
      <w:pPr>
        <w:spacing w:line="360" w:lineRule="auto"/>
        <w:jc w:val="both"/>
        <w:rPr>
          <w:rFonts w:ascii="Arial" w:hAnsi="Arial" w:cs="Arial"/>
          <w:u w:val="single"/>
        </w:rPr>
      </w:pPr>
      <w:r w:rsidRPr="004824D2">
        <w:rPr>
          <w:rFonts w:ascii="Arial" w:hAnsi="Arial" w:cs="Arial"/>
          <w:u w:val="single"/>
        </w:rPr>
        <w:t>1. Opis przedmiotu zamówienia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 w:rsidRPr="004824D2">
        <w:rPr>
          <w:rFonts w:ascii="Arial" w:hAnsi="Arial" w:cs="Arial"/>
        </w:rPr>
        <w:t>Celem zamówienia jest poprawa dostępności do usług publicznych świadczonych przez JST dla osób ze szczególnymi potrzebami, w tym osób z niepełnosprawnościami.</w:t>
      </w:r>
    </w:p>
    <w:p w:rsidR="00966501" w:rsidRPr="004824D2" w:rsidRDefault="00966501" w:rsidP="00966501">
      <w:pPr>
        <w:spacing w:line="276" w:lineRule="auto"/>
        <w:rPr>
          <w:rFonts w:ascii="Arial" w:hAnsi="Arial" w:cs="Arial"/>
        </w:rPr>
      </w:pPr>
    </w:p>
    <w:p w:rsidR="00966501" w:rsidRDefault="00966501" w:rsidP="00966501">
      <w:pPr>
        <w:spacing w:line="276" w:lineRule="auto"/>
        <w:rPr>
          <w:rFonts w:ascii="Arial" w:hAnsi="Arial" w:cs="Arial"/>
          <w:color w:val="000000" w:themeColor="text1"/>
        </w:rPr>
      </w:pPr>
      <w:r w:rsidRPr="004824D2">
        <w:rPr>
          <w:rFonts w:ascii="Arial" w:hAnsi="Arial" w:cs="Arial"/>
          <w:color w:val="000000" w:themeColor="text1"/>
        </w:rPr>
        <w:t xml:space="preserve">Przedmiotem zamówienia jest wykonanie i dostawa wycieraczek antypoślizgowych </w:t>
      </w:r>
      <w:r>
        <w:rPr>
          <w:rFonts w:ascii="Arial" w:hAnsi="Arial" w:cs="Arial"/>
          <w:color w:val="000000" w:themeColor="text1"/>
        </w:rPr>
        <w:t>dla osób z problemami w poruszaniu się.</w:t>
      </w:r>
    </w:p>
    <w:p w:rsidR="00966501" w:rsidRPr="004824D2" w:rsidRDefault="00966501" w:rsidP="00966501">
      <w:pPr>
        <w:spacing w:line="276" w:lineRule="auto"/>
        <w:rPr>
          <w:rFonts w:ascii="Arial" w:hAnsi="Arial" w:cs="Arial"/>
        </w:rPr>
      </w:pPr>
    </w:p>
    <w:p w:rsidR="00966501" w:rsidRDefault="00966501" w:rsidP="00966501">
      <w:pPr>
        <w:spacing w:line="276" w:lineRule="auto"/>
        <w:rPr>
          <w:rFonts w:ascii="Arial" w:hAnsi="Arial" w:cs="Arial"/>
        </w:rPr>
      </w:pPr>
      <w:r w:rsidRPr="004824D2">
        <w:rPr>
          <w:rFonts w:ascii="Arial" w:hAnsi="Arial" w:cs="Arial"/>
        </w:rPr>
        <w:t>Szczegółowe dane techniczne: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wycieraczka systemowa z wypełnieniem szczotkowym osadzonym w profilach aluminiowych 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odporność na ścierania i wgniatanie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materiały użyte do produkcji wycieraczki muszą być odporne na korozję i zmiany temperatur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zastosowanie zewnętrzne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montaż we wpuście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rama obwodowa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wymiary 140 cm x 55 cm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wpust na głębokość ~ 3,8 cm</w:t>
      </w: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montaż: wycieraczka nie może wystawać ani być zaniżon</w:t>
      </w:r>
      <w:r w:rsidR="006B1A89">
        <w:rPr>
          <w:rFonts w:ascii="Arial" w:hAnsi="Arial" w:cs="Arial"/>
        </w:rPr>
        <w:t>a względem istniejącej posadzki</w:t>
      </w:r>
    </w:p>
    <w:p w:rsidR="006B1A89" w:rsidRDefault="006B1A89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ilość 1 sztuka.</w:t>
      </w:r>
    </w:p>
    <w:p w:rsidR="006B1A89" w:rsidRDefault="006B1A89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:rsidR="006B1A89" w:rsidRDefault="006B1A89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wycieraczka systemowa z wypełnieniem gumowo-rypsowym osadzonymi w profilach aluminiowych</w:t>
      </w:r>
    </w:p>
    <w:p w:rsidR="006B1A89" w:rsidRDefault="006B1A89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odporność na ścieranie i wgniatanie</w:t>
      </w:r>
    </w:p>
    <w:p w:rsidR="006B1A89" w:rsidRDefault="006B1A89" w:rsidP="006B1A8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materiały użyte do produkcji wycieraczki muszą być odporne na korozję i zmiany temperatur</w:t>
      </w:r>
    </w:p>
    <w:p w:rsidR="006B1A89" w:rsidRDefault="006B1A89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zastosowanie wewnętrzne</w:t>
      </w:r>
    </w:p>
    <w:p w:rsidR="006B1A89" w:rsidRDefault="006B1A89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montaż we wpuście</w:t>
      </w:r>
    </w:p>
    <w:p w:rsidR="006B1A89" w:rsidRDefault="006B1A89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rama obwodowa</w:t>
      </w:r>
    </w:p>
    <w:p w:rsidR="006B1A89" w:rsidRDefault="006B1A89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wymiary</w:t>
      </w:r>
      <w:r w:rsidR="00F127E7">
        <w:rPr>
          <w:rFonts w:ascii="Arial" w:hAnsi="Arial" w:cs="Arial"/>
        </w:rPr>
        <w:t xml:space="preserve"> 10</w:t>
      </w:r>
      <w:r w:rsidR="00E04585">
        <w:rPr>
          <w:rFonts w:ascii="Arial" w:hAnsi="Arial" w:cs="Arial"/>
        </w:rPr>
        <w:t>0cm x 80 cm</w:t>
      </w:r>
    </w:p>
    <w:p w:rsidR="006B1A89" w:rsidRDefault="006B1A89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wpust na głębokość ~ 2,5 cm</w:t>
      </w:r>
    </w:p>
    <w:p w:rsidR="006B1A89" w:rsidRDefault="006B1A89" w:rsidP="006B1A8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montaż: wycieraczka nie może wystawać ani być zaniżona względem istniejącej posadzki</w:t>
      </w:r>
    </w:p>
    <w:p w:rsidR="006B1A89" w:rsidRDefault="006B1A89" w:rsidP="006B1A8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ilość 1 sztuka.</w:t>
      </w:r>
    </w:p>
    <w:p w:rsidR="00966501" w:rsidRPr="004824D2" w:rsidRDefault="00966501" w:rsidP="00966501">
      <w:pPr>
        <w:spacing w:line="276" w:lineRule="auto"/>
        <w:rPr>
          <w:rFonts w:ascii="Arial" w:hAnsi="Arial" w:cs="Arial"/>
        </w:rPr>
      </w:pPr>
    </w:p>
    <w:p w:rsidR="00966501" w:rsidRDefault="00966501" w:rsidP="009665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Miejsce montażu do uzgodnienia z Zamawiającym.</w:t>
      </w:r>
    </w:p>
    <w:p w:rsidR="00966501" w:rsidRPr="004824D2" w:rsidRDefault="00966501" w:rsidP="00966501">
      <w:pPr>
        <w:spacing w:line="276" w:lineRule="auto"/>
        <w:rPr>
          <w:rFonts w:ascii="Arial" w:hAnsi="Arial" w:cs="Arial"/>
        </w:rPr>
      </w:pPr>
    </w:p>
    <w:p w:rsidR="00966501" w:rsidRPr="004824D2" w:rsidRDefault="00966501" w:rsidP="00966501">
      <w:pPr>
        <w:contextualSpacing/>
        <w:jc w:val="both"/>
        <w:rPr>
          <w:rFonts w:ascii="Arial" w:hAnsi="Arial" w:cs="Arial"/>
          <w:u w:val="single"/>
        </w:rPr>
      </w:pPr>
      <w:r w:rsidRPr="004824D2">
        <w:rPr>
          <w:rFonts w:ascii="Arial" w:hAnsi="Arial" w:cs="Arial"/>
          <w:u w:val="single"/>
        </w:rPr>
        <w:t>2. Wymagany termin realizacji zamówienia</w:t>
      </w:r>
    </w:p>
    <w:p w:rsidR="00966501" w:rsidRPr="004824D2" w:rsidRDefault="00966501" w:rsidP="00966501">
      <w:pPr>
        <w:spacing w:line="360" w:lineRule="auto"/>
        <w:contextualSpacing/>
        <w:jc w:val="both"/>
        <w:rPr>
          <w:rFonts w:ascii="Arial" w:hAnsi="Arial" w:cs="Arial"/>
          <w:b/>
          <w:u w:val="single"/>
        </w:rPr>
      </w:pPr>
    </w:p>
    <w:p w:rsidR="00966501" w:rsidRPr="004824D2" w:rsidRDefault="00966501" w:rsidP="00966501">
      <w:pPr>
        <w:spacing w:line="360" w:lineRule="auto"/>
        <w:contextualSpacing/>
        <w:jc w:val="both"/>
        <w:rPr>
          <w:rFonts w:ascii="Arial" w:hAnsi="Arial" w:cs="Arial"/>
        </w:rPr>
      </w:pPr>
      <w:r w:rsidRPr="004824D2">
        <w:rPr>
          <w:rFonts w:ascii="Arial" w:hAnsi="Arial" w:cs="Arial"/>
        </w:rPr>
        <w:t xml:space="preserve">Wykonawca jest zobowiązany do realizacji zamówienia w terminie do </w:t>
      </w:r>
      <w:r>
        <w:rPr>
          <w:rFonts w:ascii="Arial" w:hAnsi="Arial" w:cs="Arial"/>
        </w:rPr>
        <w:t>21</w:t>
      </w:r>
      <w:r w:rsidRPr="004824D2">
        <w:rPr>
          <w:rFonts w:ascii="Arial" w:hAnsi="Arial" w:cs="Arial"/>
        </w:rPr>
        <w:t xml:space="preserve"> grudnia 2022 r. </w:t>
      </w:r>
    </w:p>
    <w:p w:rsidR="00966501" w:rsidRPr="004824D2" w:rsidRDefault="00966501" w:rsidP="00966501">
      <w:pPr>
        <w:spacing w:line="276" w:lineRule="auto"/>
        <w:rPr>
          <w:rFonts w:ascii="Arial" w:hAnsi="Arial" w:cs="Arial"/>
        </w:rPr>
      </w:pPr>
    </w:p>
    <w:p w:rsidR="007F3192" w:rsidRDefault="007F3192"/>
    <w:sectPr w:rsidR="007F3192" w:rsidSect="007F31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309" w:rsidRDefault="00F50309" w:rsidP="00966501">
      <w:r>
        <w:separator/>
      </w:r>
    </w:p>
  </w:endnote>
  <w:endnote w:type="continuationSeparator" w:id="1">
    <w:p w:rsidR="00F50309" w:rsidRDefault="00F50309" w:rsidP="00966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501" w:rsidRDefault="00966501">
    <w:pPr>
      <w:pStyle w:val="Stopka"/>
    </w:pPr>
    <w:r w:rsidRPr="00966501">
      <w:rPr>
        <w:noProof/>
      </w:rPr>
      <w:drawing>
        <wp:inline distT="0" distB="0" distL="0" distR="0">
          <wp:extent cx="1655006" cy="773724"/>
          <wp:effectExtent l="19050" t="0" r="2344" b="0"/>
          <wp:docPr id="4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309" w:rsidRDefault="00F50309" w:rsidP="00966501">
      <w:r>
        <w:separator/>
      </w:r>
    </w:p>
  </w:footnote>
  <w:footnote w:type="continuationSeparator" w:id="1">
    <w:p w:rsidR="00F50309" w:rsidRDefault="00F50309" w:rsidP="00966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501" w:rsidRDefault="00966501">
    <w:pPr>
      <w:pStyle w:val="Nagwek"/>
    </w:pPr>
    <w:r w:rsidRPr="00966501">
      <w:rPr>
        <w:noProof/>
      </w:rPr>
      <w:drawing>
        <wp:inline distT="0" distB="0" distL="0" distR="0">
          <wp:extent cx="5759450" cy="1193977"/>
          <wp:effectExtent l="19050" t="0" r="0" b="0"/>
          <wp:docPr id="2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501"/>
    <w:rsid w:val="001B7912"/>
    <w:rsid w:val="00503F94"/>
    <w:rsid w:val="006B1A89"/>
    <w:rsid w:val="007F3192"/>
    <w:rsid w:val="00966501"/>
    <w:rsid w:val="00E04585"/>
    <w:rsid w:val="00F127E7"/>
    <w:rsid w:val="00F5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65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65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665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65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5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50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4</cp:revision>
  <dcterms:created xsi:type="dcterms:W3CDTF">2022-12-02T10:05:00Z</dcterms:created>
  <dcterms:modified xsi:type="dcterms:W3CDTF">2022-12-05T07:46:00Z</dcterms:modified>
</cp:coreProperties>
</file>