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6C2" w:rsidRPr="00945981" w:rsidRDefault="005246C2" w:rsidP="005246C2">
      <w:pPr>
        <w:spacing w:line="240" w:lineRule="auto"/>
        <w:ind w:left="5812" w:right="1105"/>
        <w:jc w:val="right"/>
        <w:rPr>
          <w:rFonts w:ascii="Times New Roman" w:hAnsi="Times New Roman"/>
          <w:b/>
          <w:bCs/>
          <w:sz w:val="20"/>
          <w:szCs w:val="20"/>
        </w:rPr>
      </w:pPr>
      <w:bookmarkStart w:id="0" w:name="_Hlk123622981"/>
      <w:r w:rsidRPr="00945981">
        <w:rPr>
          <w:rFonts w:ascii="Times New Roman" w:hAnsi="Times New Roman"/>
          <w:b/>
          <w:bCs/>
          <w:sz w:val="20"/>
          <w:szCs w:val="20"/>
        </w:rPr>
        <w:t>Załącznik nr 1 do</w:t>
      </w:r>
    </w:p>
    <w:p w:rsidR="005246C2" w:rsidRDefault="005246C2" w:rsidP="005246C2">
      <w:pPr>
        <w:spacing w:line="240" w:lineRule="auto"/>
        <w:ind w:left="5812" w:right="1105"/>
        <w:jc w:val="right"/>
        <w:rPr>
          <w:rFonts w:ascii="Times New Roman" w:hAnsi="Times New Roman"/>
          <w:b/>
          <w:bCs/>
          <w:sz w:val="20"/>
          <w:szCs w:val="20"/>
        </w:rPr>
      </w:pPr>
      <w:bookmarkStart w:id="1" w:name="_Hlk124144881"/>
      <w:r w:rsidRPr="00945981">
        <w:rPr>
          <w:rFonts w:ascii="Times New Roman" w:hAnsi="Times New Roman"/>
          <w:b/>
          <w:bCs/>
          <w:sz w:val="20"/>
          <w:szCs w:val="20"/>
        </w:rPr>
        <w:t>ZARZĄDZENIA Nr</w:t>
      </w:r>
      <w:r>
        <w:rPr>
          <w:rFonts w:ascii="Times New Roman" w:hAnsi="Times New Roman"/>
          <w:b/>
          <w:bCs/>
          <w:sz w:val="20"/>
          <w:szCs w:val="20"/>
        </w:rPr>
        <w:t xml:space="preserve"> 0050.7.2023</w:t>
      </w:r>
    </w:p>
    <w:p w:rsidR="005246C2" w:rsidRPr="00945981" w:rsidRDefault="005246C2" w:rsidP="005246C2">
      <w:pPr>
        <w:spacing w:line="240" w:lineRule="auto"/>
        <w:ind w:left="5812" w:right="1105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Wójta Gminy Lubanie</w:t>
      </w:r>
    </w:p>
    <w:p w:rsidR="005246C2" w:rsidRPr="00945981" w:rsidRDefault="005246C2" w:rsidP="005246C2">
      <w:pPr>
        <w:spacing w:line="240" w:lineRule="auto"/>
        <w:ind w:left="5812" w:right="1105"/>
        <w:jc w:val="right"/>
        <w:rPr>
          <w:rFonts w:ascii="Times New Roman" w:hAnsi="Times New Roman"/>
          <w:b/>
          <w:bCs/>
          <w:sz w:val="20"/>
          <w:szCs w:val="20"/>
        </w:rPr>
      </w:pPr>
      <w:r w:rsidRPr="00945981">
        <w:rPr>
          <w:rFonts w:ascii="Times New Roman" w:hAnsi="Times New Roman"/>
          <w:b/>
          <w:bCs/>
          <w:sz w:val="20"/>
          <w:szCs w:val="20"/>
        </w:rPr>
        <w:t xml:space="preserve">z dnia </w:t>
      </w:r>
      <w:r>
        <w:rPr>
          <w:rFonts w:ascii="Times New Roman" w:hAnsi="Times New Roman"/>
          <w:b/>
          <w:bCs/>
          <w:sz w:val="20"/>
          <w:szCs w:val="20"/>
        </w:rPr>
        <w:t>13 lutego 2023 r.</w:t>
      </w:r>
    </w:p>
    <w:bookmarkEnd w:id="0"/>
    <w:bookmarkEnd w:id="1"/>
    <w:p w:rsidR="005246C2" w:rsidRPr="00945981" w:rsidRDefault="005246C2" w:rsidP="00111D39">
      <w:pPr>
        <w:spacing w:line="240" w:lineRule="auto"/>
        <w:ind w:right="1105"/>
        <w:rPr>
          <w:rFonts w:ascii="Times New Roman" w:hAnsi="Times New Roman"/>
          <w:b/>
          <w:bCs/>
          <w:sz w:val="20"/>
          <w:szCs w:val="20"/>
        </w:rPr>
      </w:pPr>
    </w:p>
    <w:p w:rsidR="005246C2" w:rsidRPr="00945981" w:rsidRDefault="005246C2" w:rsidP="005246C2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 w:rsidRPr="00945981">
        <w:rPr>
          <w:rFonts w:ascii="Times New Roman" w:hAnsi="Times New Roman"/>
          <w:b/>
          <w:sz w:val="20"/>
          <w:szCs w:val="20"/>
          <w:lang w:eastAsia="pl-PL"/>
        </w:rPr>
        <w:t xml:space="preserve">Ogłoszenie </w:t>
      </w:r>
      <w:r>
        <w:rPr>
          <w:rFonts w:ascii="Times New Roman" w:hAnsi="Times New Roman"/>
          <w:b/>
          <w:sz w:val="20"/>
          <w:szCs w:val="20"/>
          <w:lang w:eastAsia="pl-PL"/>
        </w:rPr>
        <w:t>Wójta Gminy Lubanie</w:t>
      </w:r>
    </w:p>
    <w:p w:rsidR="005246C2" w:rsidRPr="00945981" w:rsidRDefault="005246C2" w:rsidP="005246C2">
      <w:pPr>
        <w:spacing w:line="360" w:lineRule="auto"/>
        <w:ind w:left="2273" w:right="2278" w:hanging="5"/>
        <w:jc w:val="center"/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b/>
          <w:sz w:val="20"/>
          <w:szCs w:val="20"/>
        </w:rPr>
        <w:t>o naborze wniosków do dofinansowania</w:t>
      </w:r>
      <w:r w:rsidRPr="00945981">
        <w:rPr>
          <w:rFonts w:ascii="Times New Roman" w:hAnsi="Times New Roman"/>
          <w:sz w:val="20"/>
          <w:szCs w:val="20"/>
        </w:rPr>
        <w:t xml:space="preserve"> </w:t>
      </w:r>
      <w:r w:rsidRPr="00945981">
        <w:rPr>
          <w:rFonts w:ascii="Times New Roman" w:hAnsi="Times New Roman"/>
          <w:b/>
          <w:sz w:val="20"/>
          <w:szCs w:val="20"/>
        </w:rPr>
        <w:t>z Rządowego Programu Odbudowy Zabytków</w:t>
      </w:r>
      <w:r w:rsidRPr="00945981">
        <w:rPr>
          <w:rFonts w:ascii="Times New Roman" w:hAnsi="Times New Roman"/>
          <w:sz w:val="20"/>
          <w:szCs w:val="20"/>
        </w:rPr>
        <w:t xml:space="preserve"> </w:t>
      </w:r>
    </w:p>
    <w:p w:rsidR="005246C2" w:rsidRPr="00945981" w:rsidRDefault="005246C2" w:rsidP="005246C2">
      <w:pPr>
        <w:pStyle w:val="Bezodstpw"/>
        <w:tabs>
          <w:tab w:val="left" w:pos="284"/>
        </w:tabs>
        <w:spacing w:before="120" w:after="120" w:line="276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bookmarkStart w:id="2" w:name="_Hlk124145191"/>
    </w:p>
    <w:p w:rsidR="005246C2" w:rsidRPr="00945981" w:rsidRDefault="005246C2" w:rsidP="005246C2">
      <w:pPr>
        <w:pStyle w:val="Bezodstpw"/>
        <w:tabs>
          <w:tab w:val="left" w:pos="284"/>
        </w:tabs>
        <w:spacing w:before="120"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ab/>
        <w:t>W związku z ogłoszeniem o naborze wniosków o dofinansowanie w ramach Rządowego Programu Odbudowy Zabytków</w:t>
      </w:r>
      <w:r>
        <w:rPr>
          <w:rFonts w:ascii="Times New Roman" w:hAnsi="Times New Roman"/>
          <w:sz w:val="20"/>
          <w:szCs w:val="20"/>
        </w:rPr>
        <w:t>,</w:t>
      </w:r>
      <w:r w:rsidRPr="00945981">
        <w:rPr>
          <w:rFonts w:ascii="Times New Roman" w:hAnsi="Times New Roman"/>
          <w:b/>
          <w:sz w:val="20"/>
          <w:szCs w:val="20"/>
          <w:lang w:eastAsia="pl-PL"/>
        </w:rPr>
        <w:t xml:space="preserve"> </w:t>
      </w:r>
      <w:r w:rsidRPr="00945981">
        <w:rPr>
          <w:rFonts w:ascii="Times New Roman" w:hAnsi="Times New Roman"/>
          <w:bCs/>
          <w:sz w:val="20"/>
          <w:szCs w:val="20"/>
          <w:lang w:eastAsia="pl-PL"/>
        </w:rPr>
        <w:t xml:space="preserve">Gmina </w:t>
      </w:r>
      <w:r>
        <w:rPr>
          <w:rFonts w:ascii="Times New Roman" w:hAnsi="Times New Roman"/>
          <w:bCs/>
          <w:sz w:val="20"/>
          <w:szCs w:val="20"/>
          <w:lang w:eastAsia="pl-PL"/>
        </w:rPr>
        <w:t>Lubanie</w:t>
      </w:r>
      <w:r w:rsidRPr="00945981">
        <w:rPr>
          <w:rFonts w:ascii="Times New Roman" w:hAnsi="Times New Roman"/>
          <w:bCs/>
          <w:sz w:val="20"/>
          <w:szCs w:val="20"/>
          <w:lang w:eastAsia="pl-PL"/>
        </w:rPr>
        <w:t xml:space="preserve"> ogłasza nabór wniosków </w:t>
      </w:r>
      <w:r w:rsidRPr="00945981">
        <w:rPr>
          <w:rFonts w:ascii="Times New Roman" w:hAnsi="Times New Roman"/>
          <w:bCs/>
          <w:sz w:val="20"/>
          <w:szCs w:val="20"/>
        </w:rPr>
        <w:t>do zgłoszenia do dofinansowania w formie dotacji z Rządowego Programu Odbudowy Zabytków</w:t>
      </w:r>
      <w:r w:rsidRPr="00945981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5246C2" w:rsidRPr="00945981" w:rsidRDefault="005246C2" w:rsidP="005246C2">
      <w:pPr>
        <w:pStyle w:val="Bezodstpw"/>
        <w:tabs>
          <w:tab w:val="left" w:pos="284"/>
        </w:tabs>
        <w:spacing w:before="120" w:after="120" w:line="276" w:lineRule="auto"/>
        <w:jc w:val="both"/>
        <w:rPr>
          <w:rFonts w:ascii="Times New Roman" w:hAnsi="Times New Roman"/>
          <w:b/>
          <w:sz w:val="20"/>
          <w:szCs w:val="20"/>
          <w:lang w:eastAsia="pl-PL"/>
        </w:rPr>
      </w:pPr>
    </w:p>
    <w:p w:rsidR="005246C2" w:rsidRPr="00945981" w:rsidRDefault="005246C2" w:rsidP="005246C2">
      <w:pPr>
        <w:pStyle w:val="Bezodstpw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945981">
        <w:rPr>
          <w:rFonts w:ascii="Times New Roman" w:hAnsi="Times New Roman"/>
          <w:b/>
          <w:sz w:val="20"/>
          <w:szCs w:val="20"/>
          <w:lang w:eastAsia="pl-PL"/>
        </w:rPr>
        <w:t>Rodzaj zadań planowanych do dofinansowania</w:t>
      </w:r>
    </w:p>
    <w:p w:rsidR="005246C2" w:rsidRPr="00945981" w:rsidRDefault="005246C2" w:rsidP="005246C2">
      <w:pPr>
        <w:pStyle w:val="Bezodstpw"/>
        <w:tabs>
          <w:tab w:val="left" w:pos="284"/>
        </w:tabs>
        <w:spacing w:before="120" w:after="12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945981">
        <w:rPr>
          <w:rFonts w:ascii="Times New Roman" w:hAnsi="Times New Roman"/>
          <w:sz w:val="20"/>
          <w:szCs w:val="20"/>
        </w:rPr>
        <w:t xml:space="preserve">Zgodnie z założeniami Rządowego Programu Odbudowy Zabytków, Gmina może wnioskować </w:t>
      </w:r>
      <w:r w:rsidRPr="00945981">
        <w:rPr>
          <w:rFonts w:ascii="Times New Roman" w:hAnsi="Times New Roman"/>
          <w:sz w:val="20"/>
          <w:szCs w:val="20"/>
        </w:rPr>
        <w:br/>
        <w:t xml:space="preserve">o udzielenie dofinansowania, które zostanie przeznaczone </w:t>
      </w:r>
      <w:r w:rsidRPr="00945981">
        <w:rPr>
          <w:rFonts w:ascii="Times New Roman" w:hAnsi="Times New Roman"/>
          <w:sz w:val="20"/>
          <w:szCs w:val="20"/>
          <w:u w:val="single"/>
        </w:rPr>
        <w:t xml:space="preserve">na pokrycie wydatków związanych </w:t>
      </w:r>
      <w:r w:rsidRPr="00945981">
        <w:rPr>
          <w:rFonts w:ascii="Times New Roman" w:hAnsi="Times New Roman"/>
          <w:sz w:val="20"/>
          <w:szCs w:val="20"/>
          <w:u w:val="single"/>
        </w:rPr>
        <w:br/>
        <w:t>z udzieleniem przez Gminę dotacji</w:t>
      </w:r>
      <w:r w:rsidRPr="00945981">
        <w:rPr>
          <w:rFonts w:ascii="Times New Roman" w:hAnsi="Times New Roman"/>
          <w:sz w:val="20"/>
          <w:szCs w:val="20"/>
        </w:rPr>
        <w:t>, o której mowa w art. 81 ustawy z dnia 23 lipca 2003 r.</w:t>
      </w:r>
      <w:r w:rsidRPr="00945981">
        <w:rPr>
          <w:rFonts w:ascii="Times New Roman" w:hAnsi="Times New Roman"/>
          <w:sz w:val="20"/>
          <w:szCs w:val="20"/>
        </w:rPr>
        <w:br/>
        <w:t xml:space="preserve"> o ochronie zabytków i opiece nad zabytkami, na nakłady konieczne, określone w art. 77 ustawy </w:t>
      </w:r>
      <w:r w:rsidRPr="00945981">
        <w:rPr>
          <w:rFonts w:ascii="Times New Roman" w:hAnsi="Times New Roman"/>
          <w:sz w:val="20"/>
          <w:szCs w:val="20"/>
        </w:rPr>
        <w:br/>
        <w:t xml:space="preserve">z dnia 23 lipca 2003 r. o ochronie zabytków i opiece nad zabytkami tj. na wykonanie prac konserwatorskich, restauratorskich lub robót budowlanych przy zabytku wpisanym do rejestru zabytków, o którym mowa w art. 8 ustawy </w:t>
      </w:r>
      <w:r>
        <w:rPr>
          <w:rFonts w:ascii="Times New Roman" w:hAnsi="Times New Roman"/>
          <w:sz w:val="20"/>
          <w:szCs w:val="20"/>
        </w:rPr>
        <w:br/>
      </w:r>
      <w:r w:rsidRPr="00945981">
        <w:rPr>
          <w:rFonts w:ascii="Times New Roman" w:hAnsi="Times New Roman"/>
          <w:sz w:val="20"/>
          <w:szCs w:val="20"/>
        </w:rPr>
        <w:t>z dnia 23 lipca 2003 r. o ochronie zabytków i opiece nad zabytkami lub znajdującym się w ewidencji zabytków wskazanej w art. 22 ustawy z dnia 23 lipca 2003 r. o ochronie zabytków i opiece nad zabytkami.</w:t>
      </w:r>
    </w:p>
    <w:p w:rsidR="005246C2" w:rsidRPr="00945981" w:rsidRDefault="005246C2" w:rsidP="005246C2">
      <w:pPr>
        <w:pStyle w:val="Bezodstpw"/>
        <w:tabs>
          <w:tab w:val="left" w:pos="284"/>
        </w:tabs>
        <w:spacing w:before="120" w:after="120" w:line="276" w:lineRule="auto"/>
        <w:jc w:val="both"/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 xml:space="preserve">Ogłoszony nabór stanowić będzie podstawę do wyłonienia zadań, które Gmina </w:t>
      </w:r>
      <w:r>
        <w:rPr>
          <w:rFonts w:ascii="Times New Roman" w:hAnsi="Times New Roman"/>
          <w:sz w:val="20"/>
          <w:szCs w:val="20"/>
        </w:rPr>
        <w:t>Lubanie</w:t>
      </w:r>
      <w:r w:rsidRPr="00945981">
        <w:rPr>
          <w:rFonts w:ascii="Times New Roman" w:hAnsi="Times New Roman"/>
          <w:sz w:val="20"/>
          <w:szCs w:val="20"/>
        </w:rPr>
        <w:t>, po ich pozytywnej weryfikacji, zgłosi do dofinansowania w ramach ogłoszonego Rządowego Programu Odbudowy Zabytków.</w:t>
      </w:r>
    </w:p>
    <w:p w:rsidR="005246C2" w:rsidRPr="00945981" w:rsidRDefault="005246C2" w:rsidP="005246C2">
      <w:pPr>
        <w:pStyle w:val="Bezodstpw"/>
        <w:tabs>
          <w:tab w:val="left" w:pos="284"/>
        </w:tabs>
        <w:spacing w:before="120" w:after="120" w:line="276" w:lineRule="auto"/>
        <w:jc w:val="both"/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 xml:space="preserve">W przypadku otrzymania przez Gminę dofinansowanie w ramach w/w Programu na realizację konkretnego zadania </w:t>
      </w:r>
      <w:r>
        <w:rPr>
          <w:rFonts w:ascii="Times New Roman" w:hAnsi="Times New Roman"/>
          <w:sz w:val="20"/>
          <w:szCs w:val="20"/>
        </w:rPr>
        <w:br/>
      </w:r>
      <w:r w:rsidRPr="00945981">
        <w:rPr>
          <w:rFonts w:ascii="Times New Roman" w:hAnsi="Times New Roman"/>
          <w:sz w:val="20"/>
          <w:szCs w:val="20"/>
        </w:rPr>
        <w:t>z Wnioskodawcą tego zadania zostanie podpisana umowa o udzielenie dotacji.</w:t>
      </w:r>
    </w:p>
    <w:bookmarkEnd w:id="2"/>
    <w:p w:rsidR="005246C2" w:rsidRPr="00945981" w:rsidRDefault="005246C2" w:rsidP="005246C2">
      <w:pPr>
        <w:pStyle w:val="Bezodstpw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945981">
        <w:rPr>
          <w:rFonts w:ascii="Times New Roman" w:hAnsi="Times New Roman"/>
          <w:b/>
          <w:sz w:val="20"/>
          <w:szCs w:val="20"/>
        </w:rPr>
        <w:t xml:space="preserve">Dotacja będzie przysługiwała </w:t>
      </w:r>
      <w:r w:rsidRPr="00945981">
        <w:rPr>
          <w:rFonts w:ascii="Times New Roman" w:eastAsia="Times New Roman" w:hAnsi="Times New Roman"/>
          <w:b/>
          <w:kern w:val="3"/>
          <w:sz w:val="20"/>
          <w:szCs w:val="20"/>
        </w:rPr>
        <w:t>osob</w:t>
      </w:r>
      <w:r w:rsidRPr="00945981">
        <w:rPr>
          <w:rFonts w:ascii="Times New Roman" w:eastAsia="Times New Roman" w:hAnsi="Times New Roman"/>
          <w:b/>
          <w:sz w:val="20"/>
          <w:szCs w:val="20"/>
        </w:rPr>
        <w:t>om</w:t>
      </w:r>
      <w:r w:rsidRPr="00945981">
        <w:rPr>
          <w:rFonts w:ascii="Times New Roman" w:eastAsia="Times New Roman" w:hAnsi="Times New Roman"/>
          <w:b/>
          <w:kern w:val="3"/>
          <w:sz w:val="20"/>
          <w:szCs w:val="20"/>
        </w:rPr>
        <w:t xml:space="preserve"> fizycznym</w:t>
      </w:r>
      <w:r w:rsidRPr="0094598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945981">
        <w:rPr>
          <w:rFonts w:ascii="Times New Roman" w:eastAsia="Times New Roman" w:hAnsi="Times New Roman"/>
          <w:b/>
          <w:kern w:val="3"/>
          <w:sz w:val="20"/>
          <w:szCs w:val="20"/>
        </w:rPr>
        <w:t>lub prawn</w:t>
      </w:r>
      <w:r w:rsidRPr="00945981">
        <w:rPr>
          <w:rFonts w:ascii="Times New Roman" w:eastAsia="Times New Roman" w:hAnsi="Times New Roman"/>
          <w:b/>
          <w:sz w:val="20"/>
          <w:szCs w:val="20"/>
        </w:rPr>
        <w:t>ym</w:t>
      </w:r>
      <w:r w:rsidRPr="00945981">
        <w:rPr>
          <w:rFonts w:ascii="Times New Roman" w:eastAsia="Times New Roman" w:hAnsi="Times New Roman"/>
          <w:b/>
          <w:kern w:val="3"/>
          <w:sz w:val="20"/>
          <w:szCs w:val="20"/>
        </w:rPr>
        <w:t>, posiadając</w:t>
      </w:r>
      <w:r w:rsidRPr="00945981">
        <w:rPr>
          <w:rFonts w:ascii="Times New Roman" w:eastAsia="Times New Roman" w:hAnsi="Times New Roman"/>
          <w:b/>
          <w:sz w:val="20"/>
          <w:szCs w:val="20"/>
        </w:rPr>
        <w:t xml:space="preserve">ym </w:t>
      </w:r>
      <w:r w:rsidRPr="00945981">
        <w:rPr>
          <w:rFonts w:ascii="Times New Roman" w:eastAsia="Times New Roman" w:hAnsi="Times New Roman"/>
          <w:b/>
          <w:kern w:val="3"/>
          <w:sz w:val="20"/>
          <w:szCs w:val="20"/>
        </w:rPr>
        <w:t>tytuł prawny do zabytku.</w:t>
      </w:r>
    </w:p>
    <w:p w:rsidR="005246C2" w:rsidRPr="00D41F15" w:rsidRDefault="005246C2" w:rsidP="005246C2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/>
        <w:ind w:left="0" w:firstLine="0"/>
        <w:contextualSpacing w:val="0"/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b/>
          <w:sz w:val="20"/>
          <w:szCs w:val="20"/>
        </w:rPr>
        <w:t xml:space="preserve">Zasady składania propozycji wniosków do dofinansowania: </w:t>
      </w:r>
      <w:r w:rsidRPr="00945981">
        <w:rPr>
          <w:rFonts w:ascii="Times New Roman" w:hAnsi="Times New Roman"/>
          <w:sz w:val="20"/>
          <w:szCs w:val="20"/>
        </w:rPr>
        <w:t xml:space="preserve"> </w:t>
      </w:r>
    </w:p>
    <w:p w:rsidR="005246C2" w:rsidRPr="00945981" w:rsidRDefault="005246C2" w:rsidP="005246C2">
      <w:pPr>
        <w:numPr>
          <w:ilvl w:val="0"/>
          <w:numId w:val="1"/>
        </w:numPr>
        <w:tabs>
          <w:tab w:val="left" w:pos="284"/>
        </w:tabs>
        <w:spacing w:before="120" w:after="120" w:line="358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 xml:space="preserve">do złożenia wniosku służy formularz, którego wzór stanowi załącznik nr </w:t>
      </w:r>
      <w:r>
        <w:rPr>
          <w:rFonts w:ascii="Times New Roman" w:hAnsi="Times New Roman"/>
          <w:sz w:val="20"/>
          <w:szCs w:val="20"/>
        </w:rPr>
        <w:t>2</w:t>
      </w:r>
      <w:r w:rsidRPr="00945981">
        <w:rPr>
          <w:rFonts w:ascii="Times New Roman" w:hAnsi="Times New Roman"/>
          <w:sz w:val="20"/>
          <w:szCs w:val="20"/>
        </w:rPr>
        <w:t xml:space="preserve"> do  </w:t>
      </w:r>
      <w:r>
        <w:rPr>
          <w:rFonts w:ascii="Times New Roman" w:hAnsi="Times New Roman"/>
          <w:sz w:val="20"/>
          <w:szCs w:val="20"/>
        </w:rPr>
        <w:t>zarządzenia</w:t>
      </w:r>
      <w:r w:rsidRPr="00945981">
        <w:rPr>
          <w:rFonts w:ascii="Times New Roman" w:hAnsi="Times New Roman"/>
          <w:sz w:val="20"/>
          <w:szCs w:val="20"/>
        </w:rPr>
        <w:t xml:space="preserve">; </w:t>
      </w:r>
    </w:p>
    <w:p w:rsidR="005246C2" w:rsidRPr="00945981" w:rsidRDefault="005246C2" w:rsidP="005246C2">
      <w:pPr>
        <w:numPr>
          <w:ilvl w:val="0"/>
          <w:numId w:val="1"/>
        </w:numPr>
        <w:tabs>
          <w:tab w:val="left" w:pos="284"/>
        </w:tabs>
        <w:spacing w:before="120" w:after="120" w:line="358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 xml:space="preserve">wnioskodawca może złożyć wniosek o dofinansowanie w jednej z trzech kategorii:  </w:t>
      </w:r>
    </w:p>
    <w:p w:rsidR="005246C2" w:rsidRPr="00945981" w:rsidRDefault="005246C2" w:rsidP="005246C2">
      <w:pPr>
        <w:numPr>
          <w:ilvl w:val="1"/>
          <w:numId w:val="1"/>
        </w:numPr>
        <w:tabs>
          <w:tab w:val="left" w:pos="284"/>
        </w:tabs>
        <w:spacing w:before="120" w:after="120"/>
        <w:ind w:left="0"/>
        <w:jc w:val="both"/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 xml:space="preserve">do 150 000 złotych,  </w:t>
      </w:r>
    </w:p>
    <w:p w:rsidR="005246C2" w:rsidRPr="00945981" w:rsidRDefault="005246C2" w:rsidP="005246C2">
      <w:pPr>
        <w:numPr>
          <w:ilvl w:val="1"/>
          <w:numId w:val="1"/>
        </w:numPr>
        <w:tabs>
          <w:tab w:val="left" w:pos="284"/>
        </w:tabs>
        <w:spacing w:before="120" w:after="120"/>
        <w:ind w:left="0"/>
        <w:jc w:val="both"/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 xml:space="preserve">do 500 000 złotych, </w:t>
      </w:r>
    </w:p>
    <w:p w:rsidR="005246C2" w:rsidRPr="00945981" w:rsidRDefault="005246C2" w:rsidP="005246C2">
      <w:pPr>
        <w:numPr>
          <w:ilvl w:val="1"/>
          <w:numId w:val="1"/>
        </w:numPr>
        <w:tabs>
          <w:tab w:val="left" w:pos="284"/>
        </w:tabs>
        <w:spacing w:before="120" w:after="120"/>
        <w:ind w:left="0"/>
        <w:jc w:val="both"/>
        <w:rPr>
          <w:rFonts w:ascii="Times New Roman" w:hAnsi="Times New Roman"/>
          <w:sz w:val="20"/>
          <w:szCs w:val="20"/>
        </w:rPr>
      </w:pPr>
      <w:r w:rsidRPr="00945981">
        <w:rPr>
          <w:rFonts w:ascii="Times New Roman" w:hAnsi="Times New Roman"/>
          <w:sz w:val="20"/>
          <w:szCs w:val="20"/>
        </w:rPr>
        <w:t xml:space="preserve">do 3 500 000 złotych. </w:t>
      </w:r>
    </w:p>
    <w:p w:rsidR="005246C2" w:rsidRPr="00D31015" w:rsidRDefault="005246C2" w:rsidP="005246C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3)</w:t>
      </w:r>
      <w:r w:rsidRPr="00945981">
        <w:rPr>
          <w:rFonts w:ascii="Times New Roman" w:hAnsi="Times New Roman"/>
          <w:sz w:val="20"/>
          <w:szCs w:val="20"/>
        </w:rPr>
        <w:t xml:space="preserve">Wypełnione </w:t>
      </w:r>
      <w:r>
        <w:rPr>
          <w:rFonts w:ascii="Times New Roman" w:hAnsi="Times New Roman"/>
          <w:sz w:val="20"/>
          <w:szCs w:val="20"/>
        </w:rPr>
        <w:t>wnioski</w:t>
      </w:r>
      <w:r w:rsidRPr="00945981">
        <w:rPr>
          <w:rFonts w:ascii="Times New Roman" w:hAnsi="Times New Roman"/>
          <w:sz w:val="20"/>
          <w:szCs w:val="20"/>
        </w:rPr>
        <w:t xml:space="preserve"> składa się:</w:t>
      </w:r>
    </w:p>
    <w:p w:rsidR="005246C2" w:rsidRPr="00945981" w:rsidRDefault="005246C2" w:rsidP="005246C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osobiście w Urzędzie Gminu Lubanie, Lubanie 28A, 87-732 Lubanie z adnotacją „Dotacja na zabytki – Polski Ład”</w:t>
      </w:r>
    </w:p>
    <w:p w:rsidR="005246C2" w:rsidRPr="00945981" w:rsidRDefault="005246C2" w:rsidP="005246C2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</w:t>
      </w:r>
      <w:r w:rsidRPr="00945981">
        <w:rPr>
          <w:rFonts w:ascii="Times New Roman" w:hAnsi="Times New Roman"/>
          <w:sz w:val="20"/>
          <w:szCs w:val="20"/>
        </w:rPr>
        <w:t>) poprzez Elektroniczną Platformę Usług Adm</w:t>
      </w:r>
      <w:r>
        <w:rPr>
          <w:rFonts w:ascii="Times New Roman" w:hAnsi="Times New Roman"/>
          <w:sz w:val="20"/>
          <w:szCs w:val="20"/>
        </w:rPr>
        <w:t xml:space="preserve">inistracji Publicznej </w:t>
      </w:r>
      <w:proofErr w:type="spellStart"/>
      <w:r>
        <w:rPr>
          <w:rFonts w:ascii="Times New Roman" w:hAnsi="Times New Roman"/>
          <w:sz w:val="20"/>
          <w:szCs w:val="20"/>
        </w:rPr>
        <w:t>ePUAP</w:t>
      </w:r>
      <w:proofErr w:type="spellEnd"/>
      <w:r>
        <w:rPr>
          <w:rFonts w:ascii="Times New Roman" w:hAnsi="Times New Roman"/>
          <w:sz w:val="20"/>
          <w:szCs w:val="20"/>
        </w:rPr>
        <w:t xml:space="preserve"> - </w:t>
      </w:r>
      <w:r w:rsidRPr="00D31015">
        <w:rPr>
          <w:rFonts w:ascii="Times New Roman" w:hAnsi="Times New Roman"/>
          <w:sz w:val="20"/>
          <w:szCs w:val="20"/>
        </w:rPr>
        <w:t xml:space="preserve">Skrytka </w:t>
      </w:r>
      <w:proofErr w:type="spellStart"/>
      <w:r w:rsidRPr="00D31015">
        <w:rPr>
          <w:rFonts w:ascii="Times New Roman" w:hAnsi="Times New Roman"/>
          <w:sz w:val="20"/>
          <w:szCs w:val="20"/>
        </w:rPr>
        <w:t>epuap</w:t>
      </w:r>
      <w:proofErr w:type="spellEnd"/>
      <w:r w:rsidRPr="00D31015">
        <w:rPr>
          <w:rFonts w:ascii="Times New Roman" w:hAnsi="Times New Roman"/>
          <w:sz w:val="20"/>
          <w:szCs w:val="20"/>
        </w:rPr>
        <w:t>: 37sorx28vp</w:t>
      </w:r>
    </w:p>
    <w:p w:rsidR="005246C2" w:rsidRPr="0025304C" w:rsidRDefault="005246C2" w:rsidP="005246C2">
      <w:pPr>
        <w:pStyle w:val="Bezodstpw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/>
        <w:jc w:val="both"/>
        <w:rPr>
          <w:rFonts w:ascii="Times New Roman" w:hAnsi="Times New Roman"/>
          <w:color w:val="FF0000"/>
          <w:sz w:val="20"/>
          <w:szCs w:val="20"/>
          <w:lang w:eastAsia="pl-PL"/>
        </w:rPr>
      </w:pPr>
      <w:r w:rsidRPr="0025304C">
        <w:rPr>
          <w:rFonts w:ascii="Times New Roman" w:hAnsi="Times New Roman"/>
          <w:sz w:val="20"/>
          <w:szCs w:val="20"/>
          <w:lang w:eastAsia="pl-PL"/>
        </w:rPr>
        <w:lastRenderedPageBreak/>
        <w:t xml:space="preserve">wnioski składa się  </w:t>
      </w:r>
      <w:r w:rsidRPr="0025304C">
        <w:rPr>
          <w:rFonts w:ascii="Times New Roman" w:hAnsi="Times New Roman"/>
          <w:b/>
          <w:sz w:val="20"/>
          <w:szCs w:val="20"/>
          <w:lang w:eastAsia="pl-PL"/>
        </w:rPr>
        <w:t xml:space="preserve">w terminie  </w:t>
      </w:r>
      <w:r>
        <w:rPr>
          <w:rFonts w:ascii="Times New Roman" w:hAnsi="Times New Roman"/>
          <w:b/>
          <w:sz w:val="20"/>
          <w:szCs w:val="20"/>
          <w:lang w:eastAsia="pl-PL"/>
        </w:rPr>
        <w:t>od dnia 14 lutego 2023 r. do dnia 21 lutego 2023 r.</w:t>
      </w:r>
    </w:p>
    <w:p w:rsidR="005246C2" w:rsidRPr="0025304C" w:rsidRDefault="005246C2" w:rsidP="005246C2">
      <w:pPr>
        <w:pStyle w:val="Bezodstpw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/>
        <w:jc w:val="both"/>
        <w:rPr>
          <w:rFonts w:ascii="Times New Roman" w:hAnsi="Times New Roman"/>
          <w:color w:val="FF0000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Wniosek powin</w:t>
      </w:r>
      <w:r w:rsidR="00111D39">
        <w:rPr>
          <w:rFonts w:ascii="Times New Roman" w:hAnsi="Times New Roman"/>
          <w:sz w:val="20"/>
          <w:szCs w:val="20"/>
          <w:lang w:eastAsia="pl-PL"/>
        </w:rPr>
        <w:t>ien być wypełniony</w:t>
      </w:r>
      <w:r w:rsidRPr="0025304C">
        <w:rPr>
          <w:rFonts w:ascii="Times New Roman" w:hAnsi="Times New Roman"/>
          <w:sz w:val="20"/>
          <w:szCs w:val="20"/>
          <w:lang w:eastAsia="pl-PL"/>
        </w:rPr>
        <w:t xml:space="preserve"> czytelnym pismem lub na komputerze.</w:t>
      </w:r>
    </w:p>
    <w:p w:rsidR="005246C2" w:rsidRPr="00945981" w:rsidRDefault="005246C2" w:rsidP="005246C2">
      <w:pPr>
        <w:pStyle w:val="Bezodstpw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45981">
        <w:rPr>
          <w:rFonts w:ascii="Times New Roman" w:hAnsi="Times New Roman"/>
          <w:sz w:val="20"/>
          <w:szCs w:val="20"/>
          <w:lang w:eastAsia="pl-PL"/>
        </w:rPr>
        <w:t>Wniosek musi być opieczętowany i podpisany przez osobę/osoby, która</w:t>
      </w:r>
      <w:r>
        <w:rPr>
          <w:rFonts w:ascii="Times New Roman" w:hAnsi="Times New Roman"/>
          <w:sz w:val="20"/>
          <w:szCs w:val="20"/>
          <w:lang w:eastAsia="pl-PL"/>
        </w:rPr>
        <w:t xml:space="preserve"> jest/</w:t>
      </w:r>
      <w:r w:rsidRPr="00945981">
        <w:rPr>
          <w:rFonts w:ascii="Times New Roman" w:hAnsi="Times New Roman"/>
          <w:sz w:val="20"/>
          <w:szCs w:val="20"/>
          <w:lang w:eastAsia="pl-PL"/>
        </w:rPr>
        <w:t>są uprawniona/e do reprezentowania podmiotu i zaciągania w jego imieniu zobowiązań finansowych oraz zawierania umów.</w:t>
      </w:r>
    </w:p>
    <w:p w:rsidR="005246C2" w:rsidRPr="00945981" w:rsidRDefault="005246C2" w:rsidP="005246C2">
      <w:pPr>
        <w:pStyle w:val="Bezodstpw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945981">
        <w:rPr>
          <w:rFonts w:ascii="Times New Roman" w:hAnsi="Times New Roman"/>
          <w:b/>
          <w:sz w:val="20"/>
          <w:szCs w:val="20"/>
          <w:lang w:eastAsia="pl-PL"/>
        </w:rPr>
        <w:t>Do wniosku należy dołączyć:  </w:t>
      </w:r>
    </w:p>
    <w:p w:rsidR="005246C2" w:rsidRPr="00945981" w:rsidRDefault="005246C2" w:rsidP="005246C2">
      <w:pPr>
        <w:pStyle w:val="Bezodstpw"/>
        <w:tabs>
          <w:tab w:val="left" w:pos="284"/>
        </w:tabs>
        <w:spacing w:before="120" w:after="12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a) </w:t>
      </w:r>
      <w:r w:rsidRPr="00A527F8">
        <w:rPr>
          <w:rFonts w:ascii="Times New Roman" w:hAnsi="Times New Roman"/>
          <w:sz w:val="20"/>
          <w:szCs w:val="20"/>
          <w:lang w:eastAsia="pl-PL"/>
        </w:rPr>
        <w:t>Dokument potwierdzający</w:t>
      </w:r>
      <w:r>
        <w:rPr>
          <w:rFonts w:ascii="Times New Roman" w:hAnsi="Times New Roman"/>
          <w:sz w:val="20"/>
          <w:szCs w:val="20"/>
          <w:lang w:eastAsia="pl-PL"/>
        </w:rPr>
        <w:t xml:space="preserve"> wpis</w:t>
      </w:r>
      <w:r w:rsidRPr="00945981">
        <w:rPr>
          <w:rFonts w:ascii="Times New Roman" w:hAnsi="Times New Roman"/>
          <w:sz w:val="20"/>
          <w:szCs w:val="20"/>
        </w:rPr>
        <w:t xml:space="preserve"> do rejestru zabytków, o którym mowa w art. 8 ustawy z dnia 23 lipca 2003 r. </w:t>
      </w:r>
      <w:r>
        <w:rPr>
          <w:rFonts w:ascii="Times New Roman" w:hAnsi="Times New Roman"/>
          <w:sz w:val="20"/>
          <w:szCs w:val="20"/>
        </w:rPr>
        <w:br/>
      </w:r>
      <w:r w:rsidRPr="00945981">
        <w:rPr>
          <w:rFonts w:ascii="Times New Roman" w:hAnsi="Times New Roman"/>
          <w:sz w:val="20"/>
          <w:szCs w:val="20"/>
        </w:rPr>
        <w:t xml:space="preserve">o ochronie zabytków i opiece nad zabytkami lub znajdującym się w ewidencji zabytków wskazanej w art. 22 ustawy </w:t>
      </w:r>
      <w:r>
        <w:rPr>
          <w:rFonts w:ascii="Times New Roman" w:hAnsi="Times New Roman"/>
          <w:sz w:val="20"/>
          <w:szCs w:val="20"/>
        </w:rPr>
        <w:br/>
      </w:r>
      <w:r w:rsidRPr="00945981">
        <w:rPr>
          <w:rFonts w:ascii="Times New Roman" w:hAnsi="Times New Roman"/>
          <w:sz w:val="20"/>
          <w:szCs w:val="20"/>
        </w:rPr>
        <w:t>z dnia 23 lipca 2003 r. o ochronie zabytków i opiece nad zabytkami.</w:t>
      </w:r>
    </w:p>
    <w:p w:rsidR="005246C2" w:rsidRPr="00A527F8" w:rsidRDefault="005246C2" w:rsidP="005246C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Pr="00A527F8">
        <w:rPr>
          <w:sz w:val="20"/>
          <w:szCs w:val="20"/>
        </w:rPr>
        <w:t>W przypadku dofinansowania stanowiącego pomoc publiczną w rozumieniu art. 107 ust. 1 Traktatu o Funkcjonowaniu Unii Europejskiej, udzielanej jako:</w:t>
      </w:r>
    </w:p>
    <w:p w:rsidR="005246C2" w:rsidRDefault="005246C2" w:rsidP="005246C2">
      <w:pPr>
        <w:pStyle w:val="Default"/>
        <w:rPr>
          <w:sz w:val="23"/>
          <w:szCs w:val="23"/>
        </w:rPr>
      </w:pPr>
    </w:p>
    <w:p w:rsidR="005246C2" w:rsidRPr="00A527F8" w:rsidRDefault="005246C2" w:rsidP="005246C2">
      <w:pPr>
        <w:pStyle w:val="Default"/>
        <w:rPr>
          <w:sz w:val="20"/>
          <w:szCs w:val="20"/>
        </w:rPr>
      </w:pPr>
      <w:r w:rsidRPr="00A527F8">
        <w:rPr>
          <w:sz w:val="20"/>
          <w:szCs w:val="20"/>
        </w:rPr>
        <w:t xml:space="preserve">1) pomoc de </w:t>
      </w:r>
      <w:proofErr w:type="spellStart"/>
      <w:r w:rsidRPr="00A527F8">
        <w:rPr>
          <w:sz w:val="20"/>
          <w:szCs w:val="20"/>
        </w:rPr>
        <w:t>minimis</w:t>
      </w:r>
      <w:proofErr w:type="spellEnd"/>
      <w:r w:rsidRPr="00A527F8">
        <w:rPr>
          <w:sz w:val="20"/>
          <w:szCs w:val="20"/>
        </w:rPr>
        <w:t xml:space="preserve"> na warunkach określonych w szczególności w rozporządzeniu Komisji (UE) nr 1407/2013 z dnia 18 grudnia 2013 r. w sprawie stosowania art. 107 i 108 Traktatu o funkcjonowaniu Unii Europejskiej do pomocy de </w:t>
      </w:r>
      <w:proofErr w:type="spellStart"/>
      <w:r w:rsidRPr="00A527F8">
        <w:rPr>
          <w:sz w:val="20"/>
          <w:szCs w:val="20"/>
        </w:rPr>
        <w:t>minimis</w:t>
      </w:r>
      <w:proofErr w:type="spellEnd"/>
      <w:r w:rsidRPr="00A527F8">
        <w:rPr>
          <w:sz w:val="20"/>
          <w:szCs w:val="20"/>
        </w:rPr>
        <w:t xml:space="preserve"> (Dz. Urz. UE L 352 z 24.12.2013, str. 1, z </w:t>
      </w:r>
      <w:proofErr w:type="spellStart"/>
      <w:r w:rsidRPr="00A527F8">
        <w:rPr>
          <w:sz w:val="20"/>
          <w:szCs w:val="20"/>
        </w:rPr>
        <w:t>późn</w:t>
      </w:r>
      <w:proofErr w:type="spellEnd"/>
      <w:r w:rsidRPr="00A527F8">
        <w:rPr>
          <w:sz w:val="20"/>
          <w:szCs w:val="20"/>
        </w:rPr>
        <w:t xml:space="preserve">. zm.); </w:t>
      </w:r>
    </w:p>
    <w:p w:rsidR="005246C2" w:rsidRPr="00A527F8" w:rsidRDefault="005246C2" w:rsidP="005246C2">
      <w:pPr>
        <w:pStyle w:val="Default"/>
        <w:rPr>
          <w:sz w:val="20"/>
          <w:szCs w:val="20"/>
        </w:rPr>
      </w:pPr>
    </w:p>
    <w:p w:rsidR="005246C2" w:rsidRDefault="005246C2" w:rsidP="005246C2">
      <w:pPr>
        <w:pStyle w:val="Default"/>
        <w:rPr>
          <w:sz w:val="20"/>
          <w:szCs w:val="20"/>
        </w:rPr>
      </w:pPr>
      <w:r w:rsidRPr="00A527F8">
        <w:rPr>
          <w:sz w:val="20"/>
          <w:szCs w:val="20"/>
        </w:rPr>
        <w:t xml:space="preserve">2) pomoc inwestycyjna na kulturę i zachowanie dziedzictwa kulturowego, do której mają zastosowanie przepisy rozporządzenia Komisji (UE) nr 651/2014 z dnia 17 czerwca 2014 r. uznającego niektóre rodzaje pomocy za zgodne z rynkiem wewnętrznym w zastosowaniu art. 107 i 108 Traktatu (Dz. Urz. UE L 187 z 26.06.2014, str. 1 z </w:t>
      </w:r>
      <w:proofErr w:type="spellStart"/>
      <w:r w:rsidRPr="00A527F8">
        <w:rPr>
          <w:sz w:val="20"/>
          <w:szCs w:val="20"/>
        </w:rPr>
        <w:t>późn</w:t>
      </w:r>
      <w:proofErr w:type="spellEnd"/>
      <w:r w:rsidRPr="00A527F8">
        <w:rPr>
          <w:sz w:val="20"/>
          <w:szCs w:val="20"/>
        </w:rPr>
        <w:t>. zm.), zgodnie z warunkami, o których mow</w:t>
      </w:r>
      <w:r>
        <w:rPr>
          <w:sz w:val="20"/>
          <w:szCs w:val="20"/>
        </w:rPr>
        <w:t>a w art. 53 tego rozporządzenia,</w:t>
      </w:r>
    </w:p>
    <w:p w:rsidR="005246C2" w:rsidRPr="00A527F8" w:rsidRDefault="005246C2" w:rsidP="005246C2">
      <w:pPr>
        <w:pStyle w:val="Default"/>
        <w:rPr>
          <w:sz w:val="20"/>
          <w:szCs w:val="20"/>
        </w:rPr>
      </w:pPr>
      <w:r w:rsidRPr="00A527F8">
        <w:rPr>
          <w:sz w:val="20"/>
          <w:szCs w:val="20"/>
        </w:rPr>
        <w:t xml:space="preserve"> </w:t>
      </w:r>
    </w:p>
    <w:p w:rsidR="005246C2" w:rsidRPr="00A527F8" w:rsidRDefault="005246C2" w:rsidP="005246C2">
      <w:pPr>
        <w:pStyle w:val="Default"/>
        <w:rPr>
          <w:sz w:val="20"/>
          <w:szCs w:val="20"/>
        </w:rPr>
      </w:pPr>
      <w:r w:rsidRPr="00A527F8">
        <w:rPr>
          <w:sz w:val="20"/>
          <w:szCs w:val="20"/>
        </w:rPr>
        <w:t>do wniosku należy dostarczyć:</w:t>
      </w:r>
    </w:p>
    <w:p w:rsidR="005246C2" w:rsidRPr="00A527F8" w:rsidRDefault="005246C2" w:rsidP="005246C2">
      <w:pPr>
        <w:pStyle w:val="Default"/>
        <w:rPr>
          <w:sz w:val="20"/>
          <w:szCs w:val="20"/>
        </w:rPr>
      </w:pPr>
    </w:p>
    <w:p w:rsidR="005246C2" w:rsidRPr="00A527F8" w:rsidRDefault="005246C2" w:rsidP="005246C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A527F8">
        <w:rPr>
          <w:sz w:val="20"/>
          <w:szCs w:val="20"/>
        </w:rPr>
        <w:t xml:space="preserve"> zaświadczenia o pomocy de </w:t>
      </w:r>
      <w:proofErr w:type="spellStart"/>
      <w:r w:rsidRPr="00A527F8">
        <w:rPr>
          <w:sz w:val="20"/>
          <w:szCs w:val="20"/>
        </w:rPr>
        <w:t>minimis</w:t>
      </w:r>
      <w:proofErr w:type="spellEnd"/>
      <w:r w:rsidRPr="00A527F8">
        <w:rPr>
          <w:sz w:val="20"/>
          <w:szCs w:val="20"/>
        </w:rPr>
        <w:t xml:space="preserve"> lub pomocy de </w:t>
      </w:r>
      <w:proofErr w:type="spellStart"/>
      <w:r w:rsidRPr="00A527F8">
        <w:rPr>
          <w:sz w:val="20"/>
          <w:szCs w:val="20"/>
        </w:rPr>
        <w:t>minimis</w:t>
      </w:r>
      <w:proofErr w:type="spellEnd"/>
      <w:r w:rsidRPr="00A527F8">
        <w:rPr>
          <w:sz w:val="20"/>
          <w:szCs w:val="20"/>
        </w:rPr>
        <w:t xml:space="preserve"> w rolnictwie i w rybołówstwie, jakie otrzymały w roku, w którym ubiegają się o pomoc, oraz w ciągu 2 poprzedzających go lat, albo oświadczenia o wielkości tej pomocy otrzymanej w tym okresie, albo oświadczenia o nieotrzymaniu takiej pomocy w tym okresie oraz </w:t>
      </w:r>
    </w:p>
    <w:p w:rsidR="005246C2" w:rsidRDefault="005246C2" w:rsidP="005246C2">
      <w:pPr>
        <w:pStyle w:val="Akapitzlist"/>
        <w:tabs>
          <w:tab w:val="left" w:pos="284"/>
        </w:tabs>
        <w:spacing w:before="120" w:after="120" w:line="378" w:lineRule="auto"/>
        <w:ind w:left="0"/>
        <w:contextualSpacing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informacje określone</w:t>
      </w:r>
      <w:r w:rsidRPr="00A527F8">
        <w:rPr>
          <w:rFonts w:ascii="Times New Roman" w:hAnsi="Times New Roman"/>
          <w:sz w:val="20"/>
          <w:szCs w:val="20"/>
        </w:rPr>
        <w:t xml:space="preserve"> w rozporządzeniu Rady Ministrów z dnia 29 marca 2010 r. w sprawie zakresu informacji przedstawianych przez podmiot ubiegający się o pomoc de </w:t>
      </w:r>
      <w:proofErr w:type="spellStart"/>
      <w:r w:rsidRPr="00A527F8">
        <w:rPr>
          <w:rFonts w:ascii="Times New Roman" w:hAnsi="Times New Roman"/>
          <w:sz w:val="20"/>
          <w:szCs w:val="20"/>
        </w:rPr>
        <w:t>minimis</w:t>
      </w:r>
      <w:proofErr w:type="spellEnd"/>
      <w:r w:rsidRPr="00A527F8">
        <w:rPr>
          <w:rFonts w:ascii="Times New Roman" w:hAnsi="Times New Roman"/>
          <w:sz w:val="20"/>
          <w:szCs w:val="20"/>
        </w:rPr>
        <w:t xml:space="preserve"> (Dz. U. poz. 311, z 2013 r. poz. 276 oraz z 2014 r. poz. 1543).</w:t>
      </w:r>
    </w:p>
    <w:p w:rsidR="005246C2" w:rsidRDefault="005246C2" w:rsidP="005246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c) </w:t>
      </w:r>
      <w:r w:rsidRPr="0055214F">
        <w:rPr>
          <w:rFonts w:ascii="Times New Roman" w:eastAsia="Times New Roman" w:hAnsi="Times New Roman"/>
          <w:sz w:val="20"/>
          <w:szCs w:val="20"/>
          <w:lang w:eastAsia="pl-PL"/>
        </w:rPr>
        <w:t>Dokument potwierdzający posiadany tytuł prawny do obiektu.</w:t>
      </w:r>
    </w:p>
    <w:p w:rsidR="005246C2" w:rsidRDefault="005246C2" w:rsidP="005246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246C2" w:rsidRPr="002F36B3" w:rsidRDefault="005246C2" w:rsidP="005246C2">
      <w:pPr>
        <w:spacing w:after="0" w:line="240" w:lineRule="auto"/>
        <w:rPr>
          <w:rFonts w:ascii="Times New Roman" w:hAnsi="Times New Roman"/>
          <w:b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d) D</w:t>
      </w:r>
      <w:r w:rsidRPr="002F36B3">
        <w:rPr>
          <w:rFonts w:ascii="Times New Roman" w:hAnsi="Times New Roman"/>
          <w:sz w:val="20"/>
          <w:szCs w:val="20"/>
          <w:lang w:eastAsia="pl-PL"/>
        </w:rPr>
        <w:t>okument potwierdzający prawo do reprezentacji podmiotu, jeśli dotyczy.</w:t>
      </w:r>
      <w:r w:rsidRPr="0055214F">
        <w:rPr>
          <w:rFonts w:ascii="Times New Roman" w:hAnsi="Times New Roman"/>
          <w:b/>
          <w:sz w:val="20"/>
          <w:szCs w:val="20"/>
          <w:lang w:eastAsia="pl-PL"/>
        </w:rPr>
        <w:br/>
      </w:r>
    </w:p>
    <w:p w:rsidR="005246C2" w:rsidRPr="00945981" w:rsidRDefault="005246C2" w:rsidP="005246C2">
      <w:pPr>
        <w:pStyle w:val="Bezodstpw"/>
        <w:numPr>
          <w:ilvl w:val="0"/>
          <w:numId w:val="2"/>
        </w:numPr>
        <w:tabs>
          <w:tab w:val="left" w:pos="284"/>
        </w:tabs>
        <w:spacing w:before="120" w:after="120" w:line="276" w:lineRule="auto"/>
        <w:ind w:hanging="578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945981">
        <w:rPr>
          <w:rFonts w:ascii="Times New Roman" w:hAnsi="Times New Roman"/>
          <w:b/>
          <w:sz w:val="20"/>
          <w:szCs w:val="20"/>
          <w:lang w:eastAsia="pl-PL"/>
        </w:rPr>
        <w:t>Warunki podpisania umowy o dotację</w:t>
      </w:r>
    </w:p>
    <w:p w:rsidR="005246C2" w:rsidRPr="00945981" w:rsidRDefault="005246C2" w:rsidP="005246C2">
      <w:pPr>
        <w:pStyle w:val="Bezodstpw"/>
        <w:numPr>
          <w:ilvl w:val="2"/>
          <w:numId w:val="4"/>
        </w:numPr>
        <w:tabs>
          <w:tab w:val="left" w:pos="284"/>
        </w:tabs>
        <w:spacing w:before="120" w:after="120" w:line="276" w:lineRule="auto"/>
        <w:ind w:left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945981">
        <w:rPr>
          <w:rFonts w:ascii="Times New Roman" w:hAnsi="Times New Roman"/>
          <w:sz w:val="20"/>
          <w:szCs w:val="20"/>
          <w:lang w:eastAsia="pl-PL"/>
        </w:rPr>
        <w:t xml:space="preserve">Udzielenie dotacji nastąpi na podstawie umowy o udzielenie dotacji podpisanej pomiędzy Wnioskodawcą a Gminą </w:t>
      </w:r>
      <w:r>
        <w:rPr>
          <w:rFonts w:ascii="Times New Roman" w:hAnsi="Times New Roman"/>
          <w:sz w:val="20"/>
          <w:szCs w:val="20"/>
          <w:lang w:eastAsia="pl-PL"/>
        </w:rPr>
        <w:t>Lubanie</w:t>
      </w:r>
      <w:r w:rsidRPr="00945981">
        <w:rPr>
          <w:rFonts w:ascii="Times New Roman" w:hAnsi="Times New Roman"/>
          <w:sz w:val="20"/>
          <w:szCs w:val="20"/>
          <w:lang w:eastAsia="pl-PL"/>
        </w:rPr>
        <w:t>.</w:t>
      </w:r>
    </w:p>
    <w:p w:rsidR="005246C2" w:rsidRPr="00945981" w:rsidRDefault="005246C2" w:rsidP="005246C2">
      <w:pPr>
        <w:pStyle w:val="Bezodstpw"/>
        <w:numPr>
          <w:ilvl w:val="2"/>
          <w:numId w:val="4"/>
        </w:numPr>
        <w:tabs>
          <w:tab w:val="left" w:pos="284"/>
        </w:tabs>
        <w:spacing w:before="120" w:after="120" w:line="276" w:lineRule="auto"/>
        <w:ind w:left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945981">
        <w:rPr>
          <w:rFonts w:ascii="Times New Roman" w:hAnsi="Times New Roman"/>
          <w:sz w:val="20"/>
          <w:szCs w:val="20"/>
          <w:lang w:eastAsia="pl-PL"/>
        </w:rPr>
        <w:t xml:space="preserve">Warunkiem podpisania z wnioskodawcą umowy o dotację będzie uzyskanie przez Gminę promesy w ramach </w:t>
      </w:r>
      <w:r w:rsidRPr="00945981">
        <w:rPr>
          <w:rFonts w:ascii="Times New Roman" w:hAnsi="Times New Roman"/>
          <w:sz w:val="20"/>
          <w:szCs w:val="20"/>
        </w:rPr>
        <w:t>Rządowego Programu Odbudowy Zabytków</w:t>
      </w:r>
      <w:r>
        <w:rPr>
          <w:rFonts w:ascii="Times New Roman" w:hAnsi="Times New Roman"/>
          <w:sz w:val="20"/>
          <w:szCs w:val="20"/>
        </w:rPr>
        <w:t>.</w:t>
      </w:r>
    </w:p>
    <w:p w:rsidR="005246C2" w:rsidRPr="00945981" w:rsidRDefault="005246C2" w:rsidP="005246C2">
      <w:pPr>
        <w:pStyle w:val="Bezodstpw"/>
        <w:numPr>
          <w:ilvl w:val="2"/>
          <w:numId w:val="4"/>
        </w:numPr>
        <w:tabs>
          <w:tab w:val="left" w:pos="284"/>
        </w:tabs>
        <w:spacing w:before="120" w:after="120" w:line="276" w:lineRule="auto"/>
        <w:ind w:left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945981">
        <w:rPr>
          <w:rFonts w:ascii="Times New Roman" w:hAnsi="Times New Roman"/>
          <w:sz w:val="20"/>
          <w:szCs w:val="20"/>
          <w:lang w:eastAsia="pl-PL"/>
        </w:rPr>
        <w:t xml:space="preserve">Szczegółowe i ostateczne warunki realizacji, finansowania i rozliczania zadania będzie regulowała umowa zawarta pomiędzy Wnioskodawcą, a Gminą </w:t>
      </w:r>
      <w:r>
        <w:rPr>
          <w:rFonts w:ascii="Times New Roman" w:hAnsi="Times New Roman"/>
          <w:sz w:val="20"/>
          <w:szCs w:val="20"/>
          <w:lang w:eastAsia="pl-PL"/>
        </w:rPr>
        <w:t>Lubanie</w:t>
      </w:r>
      <w:r w:rsidRPr="00945981">
        <w:rPr>
          <w:rFonts w:ascii="Times New Roman" w:hAnsi="Times New Roman"/>
          <w:sz w:val="20"/>
          <w:szCs w:val="20"/>
          <w:lang w:eastAsia="pl-PL"/>
        </w:rPr>
        <w:t>.</w:t>
      </w:r>
    </w:p>
    <w:p w:rsidR="005246C2" w:rsidRPr="00945981" w:rsidRDefault="005246C2" w:rsidP="005246C2">
      <w:pPr>
        <w:pStyle w:val="Bezodstpw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45981">
        <w:rPr>
          <w:rFonts w:ascii="Times New Roman" w:hAnsi="Times New Roman"/>
          <w:b/>
          <w:sz w:val="20"/>
          <w:szCs w:val="20"/>
          <w:lang w:eastAsia="pl-PL"/>
        </w:rPr>
        <w:t>Termin i warunki realizacji zadania</w:t>
      </w:r>
    </w:p>
    <w:p w:rsidR="005246C2" w:rsidRPr="00D9794A" w:rsidRDefault="005246C2" w:rsidP="005246C2">
      <w:pPr>
        <w:pStyle w:val="Bezodstpw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284"/>
        <w:rPr>
          <w:rFonts w:ascii="Times New Roman" w:hAnsi="Times New Roman"/>
          <w:sz w:val="20"/>
          <w:szCs w:val="20"/>
          <w:lang w:eastAsia="pl-PL"/>
        </w:rPr>
      </w:pPr>
      <w:r w:rsidRPr="00945981">
        <w:rPr>
          <w:rFonts w:ascii="Times New Roman" w:hAnsi="Times New Roman"/>
          <w:sz w:val="20"/>
          <w:szCs w:val="20"/>
          <w:lang w:eastAsia="pl-PL"/>
        </w:rPr>
        <w:t>Podpisanie umowy z Wykonawcą zadania powinno nastąpić w ciągu 12 miesięcy od dnia otrzymania przez Gminę promesy wstępnej na realizację zadania, z zastrzeżeniem, że szczegółowe terminy realizacji zadania określ</w:t>
      </w:r>
      <w:r>
        <w:rPr>
          <w:rFonts w:ascii="Times New Roman" w:hAnsi="Times New Roman"/>
          <w:sz w:val="20"/>
          <w:szCs w:val="20"/>
          <w:lang w:eastAsia="pl-PL"/>
        </w:rPr>
        <w:t xml:space="preserve">one zostaną w umowie o dotację. </w:t>
      </w:r>
      <w:r w:rsidRPr="00D9794A">
        <w:rPr>
          <w:rFonts w:ascii="Times New Roman" w:hAnsi="Times New Roman"/>
          <w:sz w:val="20"/>
          <w:szCs w:val="20"/>
        </w:rPr>
        <w:t>Umowa ta zawarta zostanie zgodnie z obowiązującymi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794A">
        <w:rPr>
          <w:rFonts w:ascii="Times New Roman" w:hAnsi="Times New Roman"/>
          <w:sz w:val="20"/>
          <w:szCs w:val="20"/>
        </w:rPr>
        <w:t>przepisami prawa, w tym ustawą z dnia 27 sierpnia 2009 r. o finansach publicznych.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794A">
        <w:rPr>
          <w:rFonts w:ascii="Times New Roman" w:hAnsi="Times New Roman"/>
          <w:sz w:val="20"/>
          <w:szCs w:val="20"/>
        </w:rPr>
        <w:t>Umowa zawierać będzie szczegółowe warunki i terminy realizacji,</w:t>
      </w:r>
      <w:r>
        <w:rPr>
          <w:rFonts w:ascii="Times New Roman" w:hAnsi="Times New Roman"/>
          <w:sz w:val="20"/>
          <w:szCs w:val="20"/>
        </w:rPr>
        <w:t xml:space="preserve"> </w:t>
      </w:r>
      <w:r w:rsidRPr="00D9794A">
        <w:rPr>
          <w:rFonts w:ascii="Times New Roman" w:hAnsi="Times New Roman"/>
          <w:sz w:val="20"/>
          <w:szCs w:val="20"/>
        </w:rPr>
        <w:t>finansowania i rozliczenia dotacji. Z uwagi na obowiązujące przepisy prawa zakł</w:t>
      </w:r>
      <w:r>
        <w:rPr>
          <w:rFonts w:ascii="Times New Roman" w:hAnsi="Times New Roman"/>
          <w:sz w:val="20"/>
          <w:szCs w:val="20"/>
        </w:rPr>
        <w:t xml:space="preserve">ada się, </w:t>
      </w:r>
      <w:r w:rsidRPr="00D9794A">
        <w:rPr>
          <w:rFonts w:ascii="Times New Roman" w:hAnsi="Times New Roman"/>
          <w:sz w:val="20"/>
          <w:szCs w:val="20"/>
        </w:rPr>
        <w:t>że:</w:t>
      </w:r>
      <w:r w:rsidRPr="00D9794A">
        <w:rPr>
          <w:rFonts w:ascii="Times New Roman" w:hAnsi="Times New Roman"/>
          <w:sz w:val="20"/>
          <w:szCs w:val="20"/>
        </w:rPr>
        <w:br/>
        <w:t>a) podpisanie umowy dotacji nastąpi po dniu 1 stycznia 2024 r.</w:t>
      </w:r>
      <w:r w:rsidRPr="00D9794A">
        <w:rPr>
          <w:rFonts w:ascii="Times New Roman" w:hAnsi="Times New Roman"/>
          <w:sz w:val="20"/>
          <w:szCs w:val="20"/>
        </w:rPr>
        <w:br/>
      </w:r>
      <w:r w:rsidRPr="00D9794A">
        <w:rPr>
          <w:rFonts w:ascii="Times New Roman" w:hAnsi="Times New Roman"/>
          <w:sz w:val="20"/>
          <w:szCs w:val="20"/>
        </w:rPr>
        <w:lastRenderedPageBreak/>
        <w:t>b) dotowane zadanie będzie realizowane od dnia podpisania umowy dotacji do dnia</w:t>
      </w:r>
      <w:r>
        <w:rPr>
          <w:rFonts w:ascii="Times New Roman" w:hAnsi="Times New Roman"/>
          <w:sz w:val="20"/>
          <w:szCs w:val="20"/>
        </w:rPr>
        <w:t xml:space="preserve"> 15</w:t>
      </w:r>
      <w:r w:rsidRPr="00D9794A">
        <w:rPr>
          <w:rFonts w:ascii="Times New Roman" w:hAnsi="Times New Roman"/>
          <w:sz w:val="20"/>
          <w:szCs w:val="20"/>
        </w:rPr>
        <w:t xml:space="preserve"> listopada 2024 r.</w:t>
      </w:r>
      <w:r w:rsidRPr="00D9794A">
        <w:rPr>
          <w:rFonts w:ascii="Times New Roman" w:hAnsi="Times New Roman"/>
          <w:sz w:val="20"/>
          <w:szCs w:val="20"/>
        </w:rPr>
        <w:br/>
        <w:t>c) rozliczenie dotacji nastąpi do dnia 31 grudnia 2024 r.</w:t>
      </w:r>
    </w:p>
    <w:p w:rsidR="005246C2" w:rsidRPr="00111D39" w:rsidRDefault="005246C2" w:rsidP="005246C2">
      <w:pPr>
        <w:pStyle w:val="Bezodstpw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945981">
        <w:rPr>
          <w:rFonts w:ascii="Times New Roman" w:hAnsi="Times New Roman"/>
          <w:sz w:val="20"/>
          <w:szCs w:val="20"/>
          <w:lang w:eastAsia="pl-PL"/>
        </w:rPr>
        <w:t xml:space="preserve">Zadanie powinno być zrealizowane </w:t>
      </w:r>
      <w:r>
        <w:rPr>
          <w:rFonts w:ascii="Times New Roman" w:hAnsi="Times New Roman"/>
          <w:sz w:val="20"/>
          <w:szCs w:val="20"/>
          <w:lang w:eastAsia="pl-PL"/>
        </w:rPr>
        <w:t xml:space="preserve">zgodnie </w:t>
      </w:r>
      <w:r w:rsidRPr="00945981">
        <w:rPr>
          <w:rFonts w:ascii="Times New Roman" w:hAnsi="Times New Roman"/>
          <w:sz w:val="20"/>
          <w:szCs w:val="20"/>
          <w:lang w:eastAsia="pl-PL"/>
        </w:rPr>
        <w:t>z zasadami określonymi w ramach Rządowego Programu Odbudowy Zabytków.</w:t>
      </w:r>
    </w:p>
    <w:p w:rsidR="005246C2" w:rsidRPr="00BC097D" w:rsidRDefault="005246C2" w:rsidP="005246C2">
      <w:pPr>
        <w:pStyle w:val="Bezodstpw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945981">
        <w:rPr>
          <w:rFonts w:ascii="Times New Roman" w:hAnsi="Times New Roman"/>
          <w:b/>
          <w:sz w:val="20"/>
          <w:szCs w:val="20"/>
          <w:lang w:eastAsia="pl-PL"/>
        </w:rPr>
        <w:t>Rozstrzygnięcie naboru wniosków</w:t>
      </w:r>
      <w:r>
        <w:rPr>
          <w:rFonts w:ascii="Times New Roman" w:hAnsi="Times New Roman"/>
          <w:b/>
          <w:sz w:val="20"/>
          <w:szCs w:val="20"/>
          <w:lang w:eastAsia="pl-PL"/>
        </w:rPr>
        <w:t xml:space="preserve"> oraz kryteria</w:t>
      </w:r>
    </w:p>
    <w:p w:rsidR="005246C2" w:rsidRDefault="005246C2" w:rsidP="005246C2">
      <w:pPr>
        <w:pStyle w:val="Bezodstpw"/>
        <w:tabs>
          <w:tab w:val="left" w:pos="284"/>
        </w:tabs>
        <w:spacing w:before="120" w:after="120" w:line="276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945981">
        <w:rPr>
          <w:rFonts w:ascii="Times New Roman" w:hAnsi="Times New Roman"/>
          <w:sz w:val="20"/>
          <w:szCs w:val="20"/>
          <w:lang w:eastAsia="pl-PL"/>
        </w:rPr>
        <w:t xml:space="preserve">Informacja o przyjęciu wniosku i zgłoszeniu go do dofinansowania zostanie przekazana na adres wskazany we wniosku oraz na stronie </w:t>
      </w:r>
      <w:r>
        <w:rPr>
          <w:rFonts w:ascii="Times New Roman" w:hAnsi="Times New Roman"/>
          <w:sz w:val="20"/>
          <w:szCs w:val="20"/>
          <w:lang w:eastAsia="pl-PL"/>
        </w:rPr>
        <w:t>Urzędu Gminy Lubanie</w:t>
      </w:r>
      <w:r w:rsidRPr="00945981">
        <w:rPr>
          <w:rFonts w:ascii="Times New Roman" w:hAnsi="Times New Roman"/>
          <w:sz w:val="20"/>
          <w:szCs w:val="20"/>
          <w:lang w:eastAsia="pl-PL"/>
        </w:rPr>
        <w:t>.</w:t>
      </w:r>
    </w:p>
    <w:p w:rsidR="005246C2" w:rsidRDefault="005246C2" w:rsidP="005246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C097D">
        <w:rPr>
          <w:rFonts w:ascii="Times New Roman" w:eastAsia="Times New Roman" w:hAnsi="Times New Roman"/>
          <w:sz w:val="20"/>
          <w:szCs w:val="20"/>
          <w:lang w:eastAsia="pl-PL"/>
        </w:rPr>
        <w:t xml:space="preserve">Ze względu na ograniczoną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liczbę</w:t>
      </w:r>
      <w:r w:rsidRPr="00BC097D">
        <w:rPr>
          <w:rFonts w:ascii="Times New Roman" w:eastAsia="Times New Roman" w:hAnsi="Times New Roman"/>
          <w:sz w:val="20"/>
          <w:szCs w:val="20"/>
          <w:lang w:eastAsia="pl-PL"/>
        </w:rPr>
        <w:t xml:space="preserve"> wniosków możliwych do złożenia przez Gminę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Lubanie</w:t>
      </w:r>
      <w:r w:rsidRPr="00BC097D">
        <w:rPr>
          <w:rFonts w:ascii="Times New Roman" w:eastAsia="Times New Roman" w:hAnsi="Times New Roman"/>
          <w:sz w:val="20"/>
          <w:szCs w:val="20"/>
          <w:lang w:eastAsia="pl-PL"/>
        </w:rPr>
        <w:t xml:space="preserve"> zostają ustalone kryteria, które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będą brane pod uwagę przy ocenie wniosków:</w:t>
      </w:r>
    </w:p>
    <w:p w:rsidR="005246C2" w:rsidRDefault="005246C2" w:rsidP="005246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kolejność składanych wniosków</w:t>
      </w:r>
    </w:p>
    <w:p w:rsidR="005246C2" w:rsidRPr="00A527F8" w:rsidRDefault="005246C2" w:rsidP="005246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A527F8">
        <w:rPr>
          <w:rFonts w:ascii="Times New Roman" w:eastAsia="Times New Roman" w:hAnsi="Times New Roman"/>
          <w:sz w:val="20"/>
          <w:szCs w:val="20"/>
          <w:lang w:eastAsia="pl-PL"/>
        </w:rPr>
        <w:t>termin złożenia wniosku</w:t>
      </w:r>
    </w:p>
    <w:p w:rsidR="005246C2" w:rsidRPr="00BC097D" w:rsidRDefault="005246C2" w:rsidP="005246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złożenie wniosku na </w:t>
      </w:r>
      <w:r w:rsidRPr="00BC097D">
        <w:rPr>
          <w:rFonts w:ascii="Times New Roman" w:eastAsia="Times New Roman" w:hAnsi="Times New Roman"/>
          <w:sz w:val="20"/>
          <w:szCs w:val="20"/>
          <w:lang w:eastAsia="pl-PL"/>
        </w:rPr>
        <w:t xml:space="preserve">druku udostępnionym przez Gminę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Lubanie</w:t>
      </w:r>
      <w:r w:rsidRPr="00BC097D">
        <w:rPr>
          <w:rFonts w:ascii="Times New Roman" w:eastAsia="Times New Roman" w:hAnsi="Times New Roman"/>
          <w:sz w:val="20"/>
          <w:szCs w:val="20"/>
          <w:lang w:eastAsia="pl-PL"/>
        </w:rPr>
        <w:t xml:space="preserve"> jako załącznik do Naboru wniosków do Rządo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wego Programu Odbudowy Zabytków wraz z wymaganymi załącznikami</w:t>
      </w:r>
    </w:p>
    <w:p w:rsidR="005246C2" w:rsidRDefault="005246C2" w:rsidP="005246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właściwe wypełnienie pól wniosku</w:t>
      </w:r>
    </w:p>
    <w:p w:rsidR="005246C2" w:rsidRPr="00BC097D" w:rsidRDefault="005246C2" w:rsidP="005246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posiadanie </w:t>
      </w:r>
      <w:r w:rsidRPr="00BC097D">
        <w:rPr>
          <w:rFonts w:ascii="Times New Roman" w:eastAsia="Times New Roman" w:hAnsi="Times New Roman"/>
          <w:sz w:val="20"/>
          <w:szCs w:val="20"/>
          <w:lang w:eastAsia="pl-PL"/>
        </w:rPr>
        <w:t xml:space="preserve"> tytuł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u prawnego</w:t>
      </w:r>
      <w:r w:rsidRPr="00BC097D">
        <w:rPr>
          <w:rFonts w:ascii="Times New Roman" w:eastAsia="Times New Roman" w:hAnsi="Times New Roman"/>
          <w:sz w:val="20"/>
          <w:szCs w:val="20"/>
          <w:lang w:eastAsia="pl-PL"/>
        </w:rPr>
        <w:t xml:space="preserve"> do obiektu kwalifikują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cy do wzięcia udziału w naborze</w:t>
      </w:r>
    </w:p>
    <w:p w:rsidR="005246C2" w:rsidRDefault="005246C2" w:rsidP="005246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wpisanie obiektu </w:t>
      </w:r>
      <w:r w:rsidRPr="00BC097D">
        <w:rPr>
          <w:rFonts w:ascii="Times New Roman" w:eastAsia="Times New Roman" w:hAnsi="Times New Roman"/>
          <w:sz w:val="20"/>
          <w:szCs w:val="20"/>
          <w:lang w:eastAsia="pl-PL"/>
        </w:rPr>
        <w:t>do rejestru zabytków, o którym mowa w art. 8 ustawy z dnia 23 lipca 2003r. o ochronie zabytków i opiece nad zabytkami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lub gminnej ewidencji zabytków.</w:t>
      </w:r>
    </w:p>
    <w:p w:rsidR="005246C2" w:rsidRPr="00945981" w:rsidRDefault="005246C2" w:rsidP="005246C2">
      <w:pPr>
        <w:pStyle w:val="Bezodstpw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945981">
        <w:rPr>
          <w:rFonts w:ascii="Times New Roman" w:hAnsi="Times New Roman"/>
          <w:b/>
          <w:sz w:val="20"/>
          <w:szCs w:val="20"/>
          <w:lang w:eastAsia="pl-PL"/>
        </w:rPr>
        <w:t xml:space="preserve">Zasady wyboru wniosków </w:t>
      </w:r>
    </w:p>
    <w:p w:rsidR="005246C2" w:rsidRPr="00945981" w:rsidRDefault="005246C2" w:rsidP="005246C2">
      <w:pPr>
        <w:pStyle w:val="Bezodstpw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284"/>
        <w:jc w:val="both"/>
        <w:rPr>
          <w:rFonts w:ascii="Times New Roman" w:hAnsi="Times New Roman"/>
          <w:sz w:val="20"/>
          <w:szCs w:val="20"/>
          <w:lang w:eastAsia="pl-PL"/>
        </w:rPr>
      </w:pPr>
      <w:r w:rsidRPr="00945981">
        <w:rPr>
          <w:rFonts w:ascii="Times New Roman" w:hAnsi="Times New Roman"/>
          <w:sz w:val="20"/>
          <w:szCs w:val="20"/>
          <w:lang w:eastAsia="pl-PL"/>
        </w:rPr>
        <w:t>Złożenie wniosku nie jest równoznaczne z przyznaniem dotacji.</w:t>
      </w:r>
    </w:p>
    <w:p w:rsidR="005246C2" w:rsidRDefault="005246C2" w:rsidP="005246C2">
      <w:pPr>
        <w:pStyle w:val="Bezodstpw"/>
        <w:numPr>
          <w:ilvl w:val="0"/>
          <w:numId w:val="3"/>
        </w:numPr>
        <w:tabs>
          <w:tab w:val="left" w:pos="284"/>
        </w:tabs>
        <w:spacing w:before="120" w:after="120" w:line="276" w:lineRule="auto"/>
        <w:ind w:left="284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Wójt Gminy Lubanie</w:t>
      </w:r>
      <w:r w:rsidRPr="00945981">
        <w:rPr>
          <w:rFonts w:ascii="Times New Roman" w:hAnsi="Times New Roman"/>
          <w:sz w:val="20"/>
          <w:szCs w:val="20"/>
          <w:lang w:eastAsia="pl-PL"/>
        </w:rPr>
        <w:t xml:space="preserve"> może odmówić Wnioskodawcy wyłonionemu w naborze przyznania dotacji i podpisania umowy, w przypadku</w:t>
      </w:r>
      <w:r>
        <w:rPr>
          <w:rFonts w:ascii="Times New Roman" w:hAnsi="Times New Roman"/>
          <w:sz w:val="20"/>
          <w:szCs w:val="20"/>
          <w:lang w:eastAsia="pl-PL"/>
        </w:rPr>
        <w:t>:</w:t>
      </w:r>
    </w:p>
    <w:p w:rsidR="005246C2" w:rsidRDefault="005246C2" w:rsidP="005246C2">
      <w:pPr>
        <w:pStyle w:val="Bezodstpw"/>
        <w:tabs>
          <w:tab w:val="left" w:pos="284"/>
        </w:tabs>
        <w:spacing w:before="120" w:after="120" w:line="276" w:lineRule="auto"/>
        <w:ind w:left="284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a)</w:t>
      </w:r>
      <w:r w:rsidRPr="00945981">
        <w:rPr>
          <w:rFonts w:ascii="Times New Roman" w:hAnsi="Times New Roman"/>
          <w:sz w:val="20"/>
          <w:szCs w:val="20"/>
          <w:lang w:eastAsia="pl-PL"/>
        </w:rPr>
        <w:t xml:space="preserve"> nieuzyskania przez Gminę dofinansowania w ramach Rządo</w:t>
      </w:r>
      <w:r>
        <w:rPr>
          <w:rFonts w:ascii="Times New Roman" w:hAnsi="Times New Roman"/>
          <w:sz w:val="20"/>
          <w:szCs w:val="20"/>
          <w:lang w:eastAsia="pl-PL"/>
        </w:rPr>
        <w:t>wego Programu Odbudowy Zabytków</w:t>
      </w:r>
    </w:p>
    <w:p w:rsidR="005246C2" w:rsidRPr="00A527F8" w:rsidRDefault="005246C2" w:rsidP="005246C2">
      <w:pPr>
        <w:pStyle w:val="Bezodstpw"/>
        <w:tabs>
          <w:tab w:val="left" w:pos="284"/>
        </w:tabs>
        <w:spacing w:before="120" w:after="120" w:line="276" w:lineRule="auto"/>
        <w:ind w:left="284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b) braku zgody na przyznanie dotacji przez Radę Gminy Lubanie.</w:t>
      </w:r>
    </w:p>
    <w:p w:rsidR="005246C2" w:rsidRPr="00945981" w:rsidRDefault="005246C2" w:rsidP="005246C2">
      <w:pPr>
        <w:pStyle w:val="Bezodstpw"/>
        <w:tabs>
          <w:tab w:val="left" w:pos="284"/>
        </w:tabs>
        <w:spacing w:before="120" w:after="120" w:line="276" w:lineRule="auto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5246C2" w:rsidRPr="00D41F15" w:rsidRDefault="005246C2" w:rsidP="005246C2">
      <w:pPr>
        <w:pStyle w:val="Bezodstpw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0" w:firstLine="0"/>
        <w:jc w:val="both"/>
        <w:rPr>
          <w:rFonts w:ascii="Times New Roman" w:hAnsi="Times New Roman"/>
          <w:b/>
          <w:sz w:val="20"/>
          <w:szCs w:val="20"/>
          <w:lang w:eastAsia="pl-PL"/>
        </w:rPr>
      </w:pPr>
      <w:r w:rsidRPr="00945981">
        <w:rPr>
          <w:rFonts w:ascii="Times New Roman" w:hAnsi="Times New Roman"/>
          <w:b/>
          <w:sz w:val="20"/>
          <w:szCs w:val="20"/>
          <w:lang w:eastAsia="pl-PL"/>
        </w:rPr>
        <w:t>Postanowienia końcowe</w:t>
      </w:r>
    </w:p>
    <w:p w:rsidR="005246C2" w:rsidRPr="00A34216" w:rsidRDefault="005246C2" w:rsidP="005246C2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 w:line="378" w:lineRule="auto"/>
        <w:ind w:left="284"/>
        <w:contextualSpacing w:val="0"/>
        <w:rPr>
          <w:rFonts w:ascii="Times New Roman" w:hAnsi="Times New Roman"/>
          <w:sz w:val="20"/>
          <w:szCs w:val="20"/>
        </w:rPr>
      </w:pPr>
      <w:r w:rsidRPr="00A34216">
        <w:rPr>
          <w:rFonts w:ascii="Times New Roman" w:hAnsi="Times New Roman"/>
          <w:sz w:val="20"/>
          <w:szCs w:val="20"/>
        </w:rPr>
        <w:t>Wnioski o</w:t>
      </w:r>
      <w:r>
        <w:rPr>
          <w:rFonts w:ascii="Times New Roman" w:hAnsi="Times New Roman"/>
          <w:sz w:val="20"/>
          <w:szCs w:val="20"/>
        </w:rPr>
        <w:t xml:space="preserve"> dofinansowanie złożone po 21 lutym 2023 r. nie będą rozpatrywane.</w:t>
      </w:r>
    </w:p>
    <w:p w:rsidR="005246C2" w:rsidRPr="00A34216" w:rsidRDefault="005246C2" w:rsidP="005246C2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 w:line="378" w:lineRule="auto"/>
        <w:ind w:left="284"/>
        <w:contextualSpacing w:val="0"/>
        <w:jc w:val="both"/>
        <w:rPr>
          <w:rStyle w:val="Pogrubienie"/>
          <w:rFonts w:ascii="Times New Roman" w:hAnsi="Times New Roman"/>
          <w:b w:val="0"/>
          <w:bCs w:val="0"/>
          <w:sz w:val="20"/>
          <w:szCs w:val="20"/>
        </w:rPr>
      </w:pPr>
      <w:r w:rsidRPr="00A34216">
        <w:rPr>
          <w:rStyle w:val="Pogrubienie"/>
          <w:rFonts w:ascii="Times New Roman" w:hAnsi="Times New Roman"/>
          <w:b w:val="0"/>
          <w:bCs w:val="0"/>
          <w:sz w:val="20"/>
          <w:szCs w:val="20"/>
        </w:rPr>
        <w:t xml:space="preserve">Szczegółowe zasady naboru oraz realizacji i finansowania inwestycji ze środków Rządowego Programu Odbudowy Zabytków znajdują się  pod adresem: </w:t>
      </w:r>
    </w:p>
    <w:p w:rsidR="005246C2" w:rsidRDefault="006B64D3" w:rsidP="005246C2">
      <w:pPr>
        <w:pStyle w:val="Akapitzlist"/>
        <w:tabs>
          <w:tab w:val="left" w:pos="284"/>
        </w:tabs>
        <w:spacing w:before="120" w:after="120" w:line="378" w:lineRule="auto"/>
        <w:ind w:left="284"/>
        <w:contextualSpacing w:val="0"/>
        <w:jc w:val="both"/>
        <w:rPr>
          <w:rStyle w:val="Pogrubienie"/>
          <w:rFonts w:ascii="Times New Roman" w:hAnsi="Times New Roman"/>
          <w:b w:val="0"/>
          <w:bCs w:val="0"/>
          <w:sz w:val="20"/>
          <w:szCs w:val="20"/>
        </w:rPr>
      </w:pPr>
      <w:hyperlink r:id="rId5" w:history="1">
        <w:r w:rsidR="005246C2" w:rsidRPr="00A27FAE">
          <w:rPr>
            <w:rStyle w:val="Hipercze"/>
            <w:rFonts w:ascii="Times New Roman" w:hAnsi="Times New Roman"/>
            <w:sz w:val="20"/>
            <w:szCs w:val="20"/>
          </w:rPr>
          <w:t>https://www.bgk.pl/programy-i-fundusze/programy/rzadowy-program-odbudowy-zabytkow/</w:t>
        </w:r>
      </w:hyperlink>
    </w:p>
    <w:p w:rsidR="005246C2" w:rsidRDefault="005246C2" w:rsidP="005246C2">
      <w:pPr>
        <w:pStyle w:val="Default"/>
        <w:rPr>
          <w:sz w:val="23"/>
          <w:szCs w:val="23"/>
        </w:rPr>
      </w:pPr>
    </w:p>
    <w:p w:rsidR="005246C2" w:rsidRDefault="005246C2" w:rsidP="005246C2">
      <w:pPr>
        <w:pStyle w:val="Akapitzlist"/>
        <w:tabs>
          <w:tab w:val="left" w:pos="284"/>
        </w:tabs>
        <w:spacing w:before="120" w:after="120" w:line="378" w:lineRule="auto"/>
        <w:ind w:left="284"/>
        <w:contextualSpacing w:val="0"/>
        <w:jc w:val="both"/>
        <w:rPr>
          <w:rStyle w:val="Pogrubienie"/>
          <w:rFonts w:ascii="Times New Roman" w:hAnsi="Times New Roman"/>
          <w:b w:val="0"/>
          <w:bCs w:val="0"/>
          <w:sz w:val="20"/>
          <w:szCs w:val="20"/>
        </w:rPr>
      </w:pPr>
    </w:p>
    <w:p w:rsidR="005246C2" w:rsidRPr="006C27B8" w:rsidRDefault="005246C2" w:rsidP="005246C2">
      <w:pPr>
        <w:pStyle w:val="Default"/>
        <w:spacing w:line="276" w:lineRule="auto"/>
        <w:rPr>
          <w:sz w:val="22"/>
          <w:szCs w:val="22"/>
        </w:rPr>
      </w:pPr>
    </w:p>
    <w:p w:rsidR="005246C2" w:rsidRPr="000B76BD" w:rsidRDefault="005246C2" w:rsidP="005246C2">
      <w:pPr>
        <w:tabs>
          <w:tab w:val="left" w:pos="284"/>
        </w:tabs>
        <w:spacing w:before="120" w:after="120" w:line="358" w:lineRule="auto"/>
        <w:ind w:left="832"/>
        <w:jc w:val="both"/>
        <w:rPr>
          <w:rFonts w:ascii="Times New Roman" w:hAnsi="Times New Roman"/>
          <w:sz w:val="20"/>
          <w:szCs w:val="20"/>
        </w:rPr>
      </w:pPr>
    </w:p>
    <w:p w:rsidR="005246C2" w:rsidRPr="000B76BD" w:rsidRDefault="005246C2" w:rsidP="005246C2">
      <w:pPr>
        <w:tabs>
          <w:tab w:val="left" w:pos="284"/>
        </w:tabs>
        <w:spacing w:before="120" w:after="120" w:line="358" w:lineRule="auto"/>
        <w:ind w:left="832"/>
        <w:jc w:val="both"/>
        <w:rPr>
          <w:rFonts w:ascii="Times New Roman" w:hAnsi="Times New Roman"/>
          <w:sz w:val="20"/>
          <w:szCs w:val="20"/>
        </w:rPr>
      </w:pPr>
    </w:p>
    <w:p w:rsidR="005246C2" w:rsidRDefault="005246C2" w:rsidP="005246C2">
      <w:pPr>
        <w:tabs>
          <w:tab w:val="left" w:pos="284"/>
        </w:tabs>
        <w:spacing w:before="120" w:after="120" w:line="358" w:lineRule="auto"/>
        <w:ind w:left="832"/>
        <w:jc w:val="both"/>
        <w:rPr>
          <w:rFonts w:ascii="Times New Roman" w:hAnsi="Times New Roman"/>
          <w:sz w:val="20"/>
          <w:szCs w:val="20"/>
        </w:rPr>
      </w:pPr>
    </w:p>
    <w:p w:rsidR="005246C2" w:rsidRDefault="005246C2" w:rsidP="005246C2">
      <w:pPr>
        <w:tabs>
          <w:tab w:val="left" w:pos="284"/>
        </w:tabs>
        <w:spacing w:before="120" w:after="120" w:line="358" w:lineRule="auto"/>
        <w:ind w:left="832"/>
        <w:jc w:val="both"/>
        <w:rPr>
          <w:rFonts w:ascii="Times New Roman" w:hAnsi="Times New Roman"/>
          <w:sz w:val="20"/>
          <w:szCs w:val="20"/>
        </w:rPr>
      </w:pPr>
    </w:p>
    <w:p w:rsidR="007F3192" w:rsidRDefault="007F3192"/>
    <w:sectPr w:rsidR="007F3192" w:rsidSect="007F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4A7"/>
    <w:multiLevelType w:val="multilevel"/>
    <w:tmpl w:val="F86A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A45B3"/>
    <w:multiLevelType w:val="hybridMultilevel"/>
    <w:tmpl w:val="01624746"/>
    <w:lvl w:ilvl="0" w:tplc="C2FAAC78">
      <w:start w:val="1"/>
      <w:numFmt w:val="decimal"/>
      <w:lvlText w:val="%1)"/>
      <w:lvlJc w:val="left"/>
      <w:pPr>
        <w:ind w:left="832"/>
      </w:pPr>
      <w:rPr>
        <w:rFonts w:ascii="Times New Roman" w:eastAsia="Calibri" w:hAnsi="Times New Roman" w:cs="Times New Roman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166860">
      <w:start w:val="1"/>
      <w:numFmt w:val="lowerLetter"/>
      <w:lvlText w:val="%2)"/>
      <w:lvlJc w:val="left"/>
      <w:pPr>
        <w:ind w:left="1418"/>
      </w:pPr>
      <w:rPr>
        <w:rFonts w:ascii="Times New Roman" w:eastAsia="Calibri" w:hAnsi="Times New Roman" w:cs="Times New Roman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3E6706">
      <w:start w:val="1"/>
      <w:numFmt w:val="lowerRoman"/>
      <w:lvlText w:val="%3"/>
      <w:lvlJc w:val="left"/>
      <w:pPr>
        <w:ind w:left="20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D876F0">
      <w:start w:val="1"/>
      <w:numFmt w:val="decimal"/>
      <w:lvlText w:val="%4"/>
      <w:lvlJc w:val="left"/>
      <w:pPr>
        <w:ind w:left="27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305D3E">
      <w:start w:val="1"/>
      <w:numFmt w:val="lowerLetter"/>
      <w:lvlText w:val="%5"/>
      <w:lvlJc w:val="left"/>
      <w:pPr>
        <w:ind w:left="35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8E582">
      <w:start w:val="1"/>
      <w:numFmt w:val="lowerRoman"/>
      <w:lvlText w:val="%6"/>
      <w:lvlJc w:val="left"/>
      <w:pPr>
        <w:ind w:left="42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49344">
      <w:start w:val="1"/>
      <w:numFmt w:val="decimal"/>
      <w:lvlText w:val="%7"/>
      <w:lvlJc w:val="left"/>
      <w:pPr>
        <w:ind w:left="49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4F322">
      <w:start w:val="1"/>
      <w:numFmt w:val="lowerLetter"/>
      <w:lvlText w:val="%8"/>
      <w:lvlJc w:val="left"/>
      <w:pPr>
        <w:ind w:left="56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62F2C">
      <w:start w:val="1"/>
      <w:numFmt w:val="lowerRoman"/>
      <w:lvlText w:val="%9"/>
      <w:lvlJc w:val="left"/>
      <w:pPr>
        <w:ind w:left="63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787196"/>
    <w:multiLevelType w:val="hybridMultilevel"/>
    <w:tmpl w:val="370E8FB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A5FD9"/>
    <w:multiLevelType w:val="hybridMultilevel"/>
    <w:tmpl w:val="448079C2"/>
    <w:lvl w:ilvl="0" w:tplc="01E85D5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680E74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B04CF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766D7"/>
    <w:multiLevelType w:val="hybridMultilevel"/>
    <w:tmpl w:val="778EEC10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03497"/>
    <w:multiLevelType w:val="hybridMultilevel"/>
    <w:tmpl w:val="6276D1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860D0"/>
    <w:multiLevelType w:val="hybridMultilevel"/>
    <w:tmpl w:val="94AE836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3601F"/>
    <w:multiLevelType w:val="hybridMultilevel"/>
    <w:tmpl w:val="86B42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46C2"/>
    <w:rsid w:val="00111D39"/>
    <w:rsid w:val="005246C2"/>
    <w:rsid w:val="006B64D3"/>
    <w:rsid w:val="007F3192"/>
    <w:rsid w:val="00D3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6C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6C2"/>
    <w:pPr>
      <w:ind w:left="720"/>
      <w:contextualSpacing/>
    </w:pPr>
  </w:style>
  <w:style w:type="character" w:styleId="Hipercze">
    <w:name w:val="Hyperlink"/>
    <w:uiPriority w:val="99"/>
    <w:unhideWhenUsed/>
    <w:rsid w:val="005246C2"/>
    <w:rPr>
      <w:color w:val="0000FF"/>
      <w:u w:val="single"/>
    </w:rPr>
  </w:style>
  <w:style w:type="character" w:styleId="Pogrubienie">
    <w:name w:val="Strong"/>
    <w:uiPriority w:val="22"/>
    <w:qFormat/>
    <w:rsid w:val="005246C2"/>
    <w:rPr>
      <w:b/>
      <w:bCs/>
    </w:rPr>
  </w:style>
  <w:style w:type="paragraph" w:styleId="Bezodstpw">
    <w:name w:val="No Spacing"/>
    <w:uiPriority w:val="1"/>
    <w:qFormat/>
    <w:rsid w:val="005246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246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gk.pl/programy-i-fundusze/programy/rzadowy-program-odbudowy-zabytko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1071</Words>
  <Characters>6426</Characters>
  <Application>Microsoft Office Word</Application>
  <DocSecurity>0</DocSecurity>
  <Lines>53</Lines>
  <Paragraphs>14</Paragraphs>
  <ScaleCrop>false</ScaleCrop>
  <Company/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2</cp:revision>
  <cp:lastPrinted>2023-02-13T12:39:00Z</cp:lastPrinted>
  <dcterms:created xsi:type="dcterms:W3CDTF">2023-02-13T12:23:00Z</dcterms:created>
  <dcterms:modified xsi:type="dcterms:W3CDTF">2023-02-13T12:41:00Z</dcterms:modified>
</cp:coreProperties>
</file>