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Zarządzenie Nr 0050.</w:t>
      </w:r>
      <w:r w:rsidR="004728B4"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58</w:t>
      </w:r>
      <w:r w:rsidR="00C2088B"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2020</w:t>
      </w:r>
      <w:r w:rsidRPr="00E32F4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Pr="00E32F4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2E7AA1"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 22 grudnia </w:t>
      </w: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2020 roku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powołania Komisji Konkursowej do opiniowania wniosków na wsparcie realizacji </w:t>
      </w:r>
      <w:r w:rsidR="004E61C4"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zadań własnych w zakresie</w:t>
      </w:r>
      <w:r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rozwoju sportu na t</w:t>
      </w:r>
      <w:r w:rsidR="002E7AA1" w:rsidRPr="00E32F45">
        <w:rPr>
          <w:rStyle w:val="Pogrubienie"/>
          <w:rFonts w:ascii="Arial" w:hAnsi="Arial" w:cs="Arial"/>
          <w:color w:val="000000" w:themeColor="text1"/>
          <w:sz w:val="22"/>
          <w:szCs w:val="22"/>
        </w:rPr>
        <w:t>erenie Gminy Lubanie na rok 2021</w:t>
      </w:r>
    </w:p>
    <w:p w:rsidR="00C2088B" w:rsidRPr="00E32F45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6147A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            Na podstawie art. 30 ust. 1, art. 31 i art. 33 ust. 3 i 5 ustawy z dnia 8 marca 1990 r. </w:t>
      </w:r>
      <w:r w:rsidR="00C2088B" w:rsidRPr="00E32F45">
        <w:rPr>
          <w:rFonts w:ascii="Arial" w:hAnsi="Arial" w:cs="Arial"/>
          <w:color w:val="000000" w:themeColor="text1"/>
          <w:sz w:val="22"/>
          <w:szCs w:val="22"/>
        </w:rPr>
        <w:br/>
      </w:r>
      <w:r w:rsidRPr="00E32F45">
        <w:rPr>
          <w:rFonts w:ascii="Arial" w:hAnsi="Arial" w:cs="Arial"/>
          <w:color w:val="000000" w:themeColor="text1"/>
          <w:sz w:val="22"/>
          <w:szCs w:val="22"/>
        </w:rPr>
        <w:t>o samorządzie gminnym (</w:t>
      </w:r>
      <w:proofErr w:type="spellStart"/>
      <w:r w:rsidR="002E7AA1" w:rsidRPr="00E32F45">
        <w:rPr>
          <w:rFonts w:ascii="Arial" w:hAnsi="Arial" w:cs="Arial"/>
          <w:sz w:val="22"/>
          <w:szCs w:val="22"/>
        </w:rPr>
        <w:t>t.j</w:t>
      </w:r>
      <w:proofErr w:type="spellEnd"/>
      <w:r w:rsidR="002E7AA1" w:rsidRPr="00E32F45">
        <w:rPr>
          <w:rFonts w:ascii="Arial" w:hAnsi="Arial" w:cs="Arial"/>
          <w:sz w:val="22"/>
          <w:szCs w:val="22"/>
        </w:rPr>
        <w:t>. Dz. U. z 2020 r. poz. 713, 1378</w:t>
      </w:r>
      <w:r w:rsidR="006147A9" w:rsidRPr="00E32F45">
        <w:rPr>
          <w:rFonts w:ascii="Arial" w:hAnsi="Arial" w:cs="Arial"/>
          <w:color w:val="000000" w:themeColor="text1"/>
          <w:sz w:val="22"/>
          <w:szCs w:val="22"/>
        </w:rPr>
        <w:t>.) oraz § 8</w:t>
      </w: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 ust. 2 </w:t>
      </w:r>
      <w:r w:rsidR="006147A9" w:rsidRPr="00E32F45">
        <w:rPr>
          <w:rFonts w:ascii="Arial" w:hAnsi="Arial" w:cs="Arial"/>
          <w:color w:val="000000" w:themeColor="text1"/>
          <w:sz w:val="22"/>
          <w:szCs w:val="22"/>
        </w:rPr>
        <w:t xml:space="preserve">Uchwały </w:t>
      </w:r>
      <w:r w:rsidR="004728B4" w:rsidRPr="00E32F45">
        <w:rPr>
          <w:rFonts w:ascii="Arial" w:hAnsi="Arial" w:cs="Arial"/>
          <w:color w:val="000000" w:themeColor="text1"/>
          <w:sz w:val="22"/>
          <w:szCs w:val="22"/>
        </w:rPr>
        <w:br/>
      </w:r>
      <w:r w:rsidR="006147A9" w:rsidRPr="00E32F45">
        <w:rPr>
          <w:rFonts w:ascii="Arial" w:hAnsi="Arial" w:cs="Arial"/>
          <w:color w:val="000000" w:themeColor="text1"/>
          <w:sz w:val="22"/>
          <w:szCs w:val="22"/>
        </w:rPr>
        <w:t>Nr VII/85/2019 Rady Gminy Lubanie</w:t>
      </w: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 w sprawie </w:t>
      </w:r>
      <w:r w:rsidR="006147A9" w:rsidRPr="00E32F45">
        <w:rPr>
          <w:rFonts w:ascii="Arial" w:hAnsi="Arial" w:cs="Arial"/>
          <w:color w:val="000000" w:themeColor="text1"/>
          <w:sz w:val="22"/>
          <w:szCs w:val="22"/>
        </w:rPr>
        <w:t>określenia warunków i trybu finansowania zadań własnych Gminy Lubanie w zakresie rozwoju sportu</w:t>
      </w:r>
      <w:r w:rsidR="00C2088B" w:rsidRPr="00E32F45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zarządzam co następuje:</w:t>
      </w:r>
    </w:p>
    <w:p w:rsidR="006147A9" w:rsidRPr="00E32F45" w:rsidRDefault="006147A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6147A9" w:rsidRPr="00E32F45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Powołuję Komisję Konkursową do opiniowania wniosków na wsparcie realizacji projektów z zakresu rozwoju sportu na terenie Gminy Lubanie na 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</w:rPr>
        <w:t>rok 2021</w:t>
      </w:r>
      <w:r w:rsidRPr="00E32F45">
        <w:rPr>
          <w:rFonts w:ascii="Arial" w:hAnsi="Arial" w:cs="Arial"/>
          <w:color w:val="000000" w:themeColor="text1"/>
          <w:sz w:val="22"/>
          <w:szCs w:val="22"/>
        </w:rPr>
        <w:t>. </w:t>
      </w:r>
    </w:p>
    <w:p w:rsidR="00933299" w:rsidRPr="00E32F45" w:rsidRDefault="00933299" w:rsidP="00C2088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W skład Komisji wchodzą: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            1. Kamila Hołtyn                                                          -Przewodnicząca Komisji,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            2. 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</w:rPr>
        <w:t>Anna Narewska</w:t>
      </w:r>
      <w:r w:rsidRPr="00E32F45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                        -Członek Komisji,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 xml:space="preserve">            3. 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</w:rPr>
        <w:t xml:space="preserve">Michał Chaberski          </w:t>
      </w:r>
      <w:r w:rsidRPr="00E32F45">
        <w:rPr>
          <w:rFonts w:ascii="Arial" w:hAnsi="Arial" w:cs="Arial"/>
          <w:color w:val="000000" w:themeColor="text1"/>
          <w:sz w:val="22"/>
          <w:szCs w:val="22"/>
        </w:rPr>
        <w:t>                                           -Członek Komisji.</w:t>
      </w:r>
    </w:p>
    <w:p w:rsidR="00933299" w:rsidRPr="00E32F45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6147A9" w:rsidRPr="00E32F45" w:rsidRDefault="006147A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Regulamin pracy Komisji Konkursowej został o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kreślony w Zarządzeniu </w:t>
      </w:r>
      <w:r w:rsidR="004728B4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="002E7AA1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nr 0050.54</w:t>
      </w: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.20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20 Wójta Gminy Lubanie z dnia 01</w:t>
      </w: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grudnia</w:t>
      </w: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2020r. w sprawie ogłoszenia otwartego konkursu ofert na wsparcie realizacji zadań własnych w zakresie rozwoju sportu </w:t>
      </w:r>
      <w:r w:rsidR="002E7AA1"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2021</w:t>
      </w: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r. na terenie Gminy Lubanie.</w:t>
      </w:r>
    </w:p>
    <w:p w:rsidR="00933299" w:rsidRPr="00E32F45" w:rsidRDefault="00933299" w:rsidP="00C2088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Komisja rozwiązuje się z chwilą ostatecznego zatwierdzenia i ogłoszenia wyników konkursu ofert.</w:t>
      </w:r>
    </w:p>
    <w:p w:rsidR="00C2088B" w:rsidRPr="00E32F45" w:rsidRDefault="00C2088B" w:rsidP="00C208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:rsidR="00933299" w:rsidRPr="00E32F45" w:rsidRDefault="00933299" w:rsidP="00C208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32F45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E17781" w:rsidRPr="00E32F45" w:rsidRDefault="00E17781" w:rsidP="00C2088B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E17781" w:rsidRPr="00E32F45" w:rsidSect="00E1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3CE"/>
    <w:multiLevelType w:val="hybridMultilevel"/>
    <w:tmpl w:val="1C5C3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54A6"/>
    <w:multiLevelType w:val="hybridMultilevel"/>
    <w:tmpl w:val="703E9EE2"/>
    <w:lvl w:ilvl="0" w:tplc="722ED3AE">
      <w:start w:val="1"/>
      <w:numFmt w:val="decimal"/>
      <w:lvlText w:val="%1."/>
      <w:lvlJc w:val="left"/>
      <w:pPr>
        <w:ind w:left="720" w:hanging="360"/>
      </w:pPr>
      <w:rPr>
        <w:rFonts w:hint="default"/>
        <w:color w:val="22313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299"/>
    <w:rsid w:val="000561BE"/>
    <w:rsid w:val="002E7AA1"/>
    <w:rsid w:val="004728B4"/>
    <w:rsid w:val="004E61C4"/>
    <w:rsid w:val="00560252"/>
    <w:rsid w:val="005F0700"/>
    <w:rsid w:val="006147A9"/>
    <w:rsid w:val="0082746E"/>
    <w:rsid w:val="00933299"/>
    <w:rsid w:val="00BD5798"/>
    <w:rsid w:val="00C2088B"/>
    <w:rsid w:val="00C65B0A"/>
    <w:rsid w:val="00E17781"/>
    <w:rsid w:val="00E32F45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5519-1270-408E-BFC9-02FE0D4C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2020-12-31T09:43:00Z</cp:lastPrinted>
  <dcterms:created xsi:type="dcterms:W3CDTF">2020-12-31T09:45:00Z</dcterms:created>
  <dcterms:modified xsi:type="dcterms:W3CDTF">2021-01-27T08:31:00Z</dcterms:modified>
</cp:coreProperties>
</file>